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FAB" w:rsidRDefault="00E93EF0" w:rsidP="00E93EF0">
      <w:pPr>
        <w:jc w:val="center"/>
        <w:rPr>
          <w:rFonts w:ascii="黑体" w:eastAsia="黑体"/>
          <w:sz w:val="36"/>
          <w:szCs w:val="36"/>
        </w:rPr>
      </w:pPr>
      <w:r w:rsidRPr="00E93EF0">
        <w:rPr>
          <w:rFonts w:ascii="黑体" w:eastAsia="黑体" w:hint="eastAsia"/>
          <w:sz w:val="36"/>
          <w:szCs w:val="36"/>
        </w:rPr>
        <w:t>生命科学技术学院201</w:t>
      </w:r>
      <w:r w:rsidR="009A0A21">
        <w:rPr>
          <w:rFonts w:ascii="黑体" w:eastAsia="黑体" w:hint="eastAsia"/>
          <w:sz w:val="36"/>
          <w:szCs w:val="36"/>
        </w:rPr>
        <w:t>5</w:t>
      </w:r>
      <w:r w:rsidRPr="00E93EF0">
        <w:rPr>
          <w:rFonts w:ascii="黑体" w:eastAsia="黑体" w:hint="eastAsia"/>
          <w:sz w:val="36"/>
          <w:szCs w:val="36"/>
        </w:rPr>
        <w:t>年度</w:t>
      </w:r>
      <w:r>
        <w:rPr>
          <w:rFonts w:ascii="黑体" w:eastAsia="黑体" w:hint="eastAsia"/>
          <w:sz w:val="36"/>
          <w:szCs w:val="36"/>
        </w:rPr>
        <w:t>绩效</w:t>
      </w:r>
      <w:r w:rsidRPr="00E93EF0">
        <w:rPr>
          <w:rFonts w:ascii="黑体" w:eastAsia="黑体" w:hint="eastAsia"/>
          <w:sz w:val="36"/>
          <w:szCs w:val="36"/>
        </w:rPr>
        <w:t>考核方案</w:t>
      </w:r>
    </w:p>
    <w:p w:rsidR="00E93EF0" w:rsidRDefault="00E93EF0" w:rsidP="00E93EF0">
      <w:pPr>
        <w:adjustRightInd w:val="0"/>
        <w:snapToGrid w:val="0"/>
        <w:spacing w:line="360" w:lineRule="auto"/>
        <w:ind w:firstLineChars="200" w:firstLine="560"/>
        <w:rPr>
          <w:rFonts w:eastAsia="仿宋_GB2312"/>
          <w:sz w:val="28"/>
          <w:szCs w:val="28"/>
        </w:rPr>
      </w:pPr>
    </w:p>
    <w:p w:rsidR="00E93EF0" w:rsidRPr="004F4087" w:rsidRDefault="00992312" w:rsidP="00DE41F3">
      <w:pPr>
        <w:adjustRightInd w:val="0"/>
        <w:snapToGrid w:val="0"/>
        <w:spacing w:line="480" w:lineRule="auto"/>
        <w:ind w:firstLineChars="200" w:firstLine="600"/>
        <w:rPr>
          <w:rFonts w:eastAsiaTheme="minorEastAsia"/>
          <w:sz w:val="30"/>
          <w:szCs w:val="30"/>
        </w:rPr>
      </w:pPr>
      <w:r w:rsidRPr="004F4087">
        <w:rPr>
          <w:rFonts w:eastAsiaTheme="minorEastAsia"/>
          <w:sz w:val="30"/>
          <w:szCs w:val="30"/>
        </w:rPr>
        <w:t>为做好生命科学技术学院</w:t>
      </w:r>
      <w:r w:rsidRPr="004F4087">
        <w:rPr>
          <w:rFonts w:eastAsiaTheme="minorEastAsia"/>
          <w:sz w:val="30"/>
          <w:szCs w:val="30"/>
        </w:rPr>
        <w:t>2015</w:t>
      </w:r>
      <w:r w:rsidRPr="004F4087">
        <w:rPr>
          <w:rFonts w:eastAsiaTheme="minorEastAsia"/>
          <w:sz w:val="30"/>
          <w:szCs w:val="30"/>
        </w:rPr>
        <w:t>年度绩效考核工作，</w:t>
      </w:r>
      <w:r w:rsidR="00E93EF0" w:rsidRPr="004F4087">
        <w:rPr>
          <w:rFonts w:eastAsiaTheme="minorEastAsia"/>
          <w:sz w:val="30"/>
          <w:szCs w:val="30"/>
        </w:rPr>
        <w:t>根据</w:t>
      </w:r>
      <w:r w:rsidR="00F22B1F" w:rsidRPr="004F4087">
        <w:rPr>
          <w:rFonts w:eastAsiaTheme="minorEastAsia"/>
          <w:sz w:val="30"/>
          <w:szCs w:val="30"/>
        </w:rPr>
        <w:t>《新乡医学院三全学院</w:t>
      </w:r>
      <w:r w:rsidR="00F22B1F" w:rsidRPr="004F4087">
        <w:rPr>
          <w:rFonts w:eastAsiaTheme="minorEastAsia"/>
          <w:sz w:val="30"/>
          <w:szCs w:val="30"/>
        </w:rPr>
        <w:t>201</w:t>
      </w:r>
      <w:r w:rsidR="009A0A21" w:rsidRPr="004F4087">
        <w:rPr>
          <w:rFonts w:eastAsiaTheme="minorEastAsia"/>
          <w:sz w:val="30"/>
          <w:szCs w:val="30"/>
        </w:rPr>
        <w:t>5</w:t>
      </w:r>
      <w:r w:rsidR="00F22B1F" w:rsidRPr="004F4087">
        <w:rPr>
          <w:rFonts w:eastAsiaTheme="minorEastAsia"/>
          <w:sz w:val="30"/>
          <w:szCs w:val="30"/>
        </w:rPr>
        <w:t>年度</w:t>
      </w:r>
      <w:r w:rsidR="00742395" w:rsidRPr="004F4087">
        <w:rPr>
          <w:rFonts w:eastAsiaTheme="minorEastAsia"/>
          <w:sz w:val="30"/>
          <w:szCs w:val="30"/>
        </w:rPr>
        <w:t>绩效考核</w:t>
      </w:r>
      <w:r w:rsidR="00F22B1F" w:rsidRPr="004F4087">
        <w:rPr>
          <w:rFonts w:eastAsiaTheme="minorEastAsia"/>
          <w:sz w:val="30"/>
          <w:szCs w:val="30"/>
        </w:rPr>
        <w:t>方案》</w:t>
      </w:r>
      <w:r w:rsidR="00E93EF0" w:rsidRPr="004F4087">
        <w:rPr>
          <w:rFonts w:eastAsiaTheme="minorEastAsia"/>
          <w:sz w:val="30"/>
          <w:szCs w:val="30"/>
        </w:rPr>
        <w:t>精神，结合我院</w:t>
      </w:r>
      <w:r w:rsidR="00E93EF0" w:rsidRPr="004F4087">
        <w:rPr>
          <w:rFonts w:eastAsiaTheme="minorEastAsia"/>
          <w:sz w:val="30"/>
          <w:szCs w:val="30"/>
        </w:rPr>
        <w:t>201</w:t>
      </w:r>
      <w:r w:rsidR="009A0A21" w:rsidRPr="004F4087">
        <w:rPr>
          <w:rFonts w:eastAsiaTheme="minorEastAsia"/>
          <w:sz w:val="30"/>
          <w:szCs w:val="30"/>
        </w:rPr>
        <w:t>5</w:t>
      </w:r>
      <w:r w:rsidR="00E93EF0" w:rsidRPr="004F4087">
        <w:rPr>
          <w:rFonts w:eastAsiaTheme="minorEastAsia"/>
          <w:sz w:val="30"/>
          <w:szCs w:val="30"/>
        </w:rPr>
        <w:t>年</w:t>
      </w:r>
      <w:r w:rsidR="00742395" w:rsidRPr="004F4087">
        <w:rPr>
          <w:rFonts w:eastAsiaTheme="minorEastAsia"/>
          <w:sz w:val="30"/>
          <w:szCs w:val="30"/>
        </w:rPr>
        <w:t>度</w:t>
      </w:r>
      <w:r w:rsidR="00E93EF0" w:rsidRPr="004F4087">
        <w:rPr>
          <w:rFonts w:eastAsiaTheme="minorEastAsia"/>
          <w:sz w:val="30"/>
          <w:szCs w:val="30"/>
        </w:rPr>
        <w:t>实际</w:t>
      </w:r>
      <w:r w:rsidR="009A0A21" w:rsidRPr="004F4087">
        <w:rPr>
          <w:rFonts w:eastAsiaTheme="minorEastAsia"/>
          <w:sz w:val="30"/>
          <w:szCs w:val="30"/>
        </w:rPr>
        <w:t>工作</w:t>
      </w:r>
      <w:r w:rsidR="00E93EF0" w:rsidRPr="004F4087">
        <w:rPr>
          <w:rFonts w:eastAsiaTheme="minorEastAsia"/>
          <w:sz w:val="30"/>
          <w:szCs w:val="30"/>
        </w:rPr>
        <w:t>情况，特制订本方案。</w:t>
      </w:r>
    </w:p>
    <w:p w:rsidR="009A0A21" w:rsidRPr="004F4087" w:rsidRDefault="00742395" w:rsidP="004F4087">
      <w:pPr>
        <w:adjustRightInd w:val="0"/>
        <w:spacing w:line="360" w:lineRule="auto"/>
        <w:ind w:firstLineChars="200" w:firstLine="640"/>
        <w:rPr>
          <w:rFonts w:ascii="黑体" w:eastAsia="黑体" w:hAnsi="华文仿宋"/>
          <w:sz w:val="32"/>
          <w:szCs w:val="32"/>
        </w:rPr>
      </w:pPr>
      <w:r w:rsidRPr="004F4087">
        <w:rPr>
          <w:rFonts w:ascii="黑体" w:eastAsia="黑体" w:hAnsi="华文仿宋"/>
          <w:sz w:val="32"/>
          <w:szCs w:val="32"/>
        </w:rPr>
        <w:t>一</w:t>
      </w:r>
      <w:r w:rsidR="009A0A21" w:rsidRPr="004F4087">
        <w:rPr>
          <w:rFonts w:ascii="黑体" w:eastAsia="黑体" w:hAnsi="华文仿宋"/>
          <w:sz w:val="32"/>
          <w:szCs w:val="32"/>
        </w:rPr>
        <w:t>、组织领导</w:t>
      </w:r>
    </w:p>
    <w:p w:rsidR="009A0A21" w:rsidRPr="004F4087" w:rsidRDefault="009A0A21" w:rsidP="00742395">
      <w:pPr>
        <w:ind w:firstLineChars="200" w:firstLine="600"/>
        <w:rPr>
          <w:rFonts w:eastAsiaTheme="minorEastAsia"/>
          <w:sz w:val="30"/>
          <w:szCs w:val="30"/>
        </w:rPr>
      </w:pPr>
      <w:r w:rsidRPr="004F4087">
        <w:rPr>
          <w:rFonts w:eastAsiaTheme="minorEastAsia"/>
          <w:sz w:val="30"/>
          <w:szCs w:val="30"/>
        </w:rPr>
        <w:t>成立生命科学技术学院</w:t>
      </w:r>
      <w:r w:rsidRPr="004F4087">
        <w:rPr>
          <w:rFonts w:eastAsiaTheme="minorEastAsia"/>
          <w:sz w:val="30"/>
          <w:szCs w:val="30"/>
        </w:rPr>
        <w:t>2015</w:t>
      </w:r>
      <w:r w:rsidRPr="004F4087">
        <w:rPr>
          <w:rFonts w:eastAsiaTheme="minorEastAsia"/>
          <w:sz w:val="30"/>
          <w:szCs w:val="30"/>
        </w:rPr>
        <w:t>年度绩效考核</w:t>
      </w:r>
      <w:r w:rsidR="00742395" w:rsidRPr="004F4087">
        <w:rPr>
          <w:rFonts w:eastAsiaTheme="minorEastAsia"/>
          <w:sz w:val="30"/>
          <w:szCs w:val="30"/>
        </w:rPr>
        <w:t>工作</w:t>
      </w:r>
      <w:r w:rsidRPr="004F4087">
        <w:rPr>
          <w:rFonts w:eastAsiaTheme="minorEastAsia"/>
          <w:sz w:val="30"/>
          <w:szCs w:val="30"/>
        </w:rPr>
        <w:t>小组。</w:t>
      </w:r>
    </w:p>
    <w:p w:rsidR="009A0A21" w:rsidRPr="004F4087" w:rsidRDefault="009A0A21" w:rsidP="00742395">
      <w:pPr>
        <w:ind w:firstLineChars="200" w:firstLine="600"/>
        <w:rPr>
          <w:rFonts w:eastAsiaTheme="minorEastAsia"/>
          <w:sz w:val="30"/>
          <w:szCs w:val="30"/>
        </w:rPr>
      </w:pPr>
      <w:r w:rsidRPr="004F4087">
        <w:rPr>
          <w:rFonts w:eastAsiaTheme="minorEastAsia"/>
          <w:sz w:val="30"/>
          <w:szCs w:val="30"/>
        </w:rPr>
        <w:t>组长：丰慧根</w:t>
      </w:r>
    </w:p>
    <w:p w:rsidR="009A0A21" w:rsidRPr="004F4087" w:rsidRDefault="009A0A21" w:rsidP="00742395">
      <w:pPr>
        <w:ind w:firstLineChars="200" w:firstLine="600"/>
        <w:rPr>
          <w:rFonts w:eastAsiaTheme="minorEastAsia"/>
          <w:sz w:val="30"/>
          <w:szCs w:val="30"/>
        </w:rPr>
      </w:pPr>
      <w:r w:rsidRPr="004F4087">
        <w:rPr>
          <w:rFonts w:eastAsiaTheme="minorEastAsia"/>
          <w:sz w:val="30"/>
          <w:szCs w:val="30"/>
        </w:rPr>
        <w:t>成员：卢龙斗</w:t>
      </w:r>
      <w:r w:rsidRPr="004F4087">
        <w:rPr>
          <w:rFonts w:eastAsiaTheme="minorEastAsia"/>
          <w:sz w:val="30"/>
          <w:szCs w:val="30"/>
        </w:rPr>
        <w:t xml:space="preserve">  </w:t>
      </w:r>
      <w:r w:rsidRPr="004F4087">
        <w:rPr>
          <w:rFonts w:eastAsiaTheme="minorEastAsia"/>
          <w:sz w:val="30"/>
          <w:szCs w:val="30"/>
        </w:rPr>
        <w:t>石晓卫</w:t>
      </w:r>
    </w:p>
    <w:p w:rsidR="009A0A21" w:rsidRPr="004F4087" w:rsidRDefault="009A0A21" w:rsidP="00742395">
      <w:pPr>
        <w:ind w:firstLineChars="200" w:firstLine="600"/>
        <w:rPr>
          <w:rFonts w:eastAsiaTheme="minorEastAsia"/>
          <w:sz w:val="30"/>
          <w:szCs w:val="30"/>
        </w:rPr>
      </w:pPr>
      <w:r w:rsidRPr="004F4087">
        <w:rPr>
          <w:rFonts w:eastAsiaTheme="minorEastAsia"/>
          <w:sz w:val="30"/>
          <w:szCs w:val="30"/>
        </w:rPr>
        <w:t>绩效考核</w:t>
      </w:r>
      <w:r w:rsidR="00742395" w:rsidRPr="004F4087">
        <w:rPr>
          <w:rFonts w:eastAsiaTheme="minorEastAsia"/>
          <w:sz w:val="30"/>
          <w:szCs w:val="30"/>
        </w:rPr>
        <w:t>工作</w:t>
      </w:r>
      <w:r w:rsidRPr="004F4087">
        <w:rPr>
          <w:rFonts w:eastAsiaTheme="minorEastAsia"/>
          <w:sz w:val="30"/>
          <w:szCs w:val="30"/>
        </w:rPr>
        <w:t>小组主要负责拟定考核方案，并提交考核委员会；按照考核委员会批准的绩效考核方案对我院教师、教辅进行考核；</w:t>
      </w:r>
      <w:r w:rsidR="00992312" w:rsidRPr="004F4087">
        <w:rPr>
          <w:rFonts w:eastAsiaTheme="minorEastAsia"/>
          <w:sz w:val="30"/>
          <w:szCs w:val="30"/>
        </w:rPr>
        <w:t>统计</w:t>
      </w:r>
      <w:r w:rsidRPr="004F4087">
        <w:rPr>
          <w:rFonts w:eastAsiaTheme="minorEastAsia"/>
          <w:sz w:val="30"/>
          <w:szCs w:val="30"/>
        </w:rPr>
        <w:t>考核结果，经核查无误后上报考核委员会。</w:t>
      </w:r>
    </w:p>
    <w:p w:rsidR="00E0634F" w:rsidRPr="004F4087" w:rsidRDefault="004F4087" w:rsidP="004F4087">
      <w:pPr>
        <w:adjustRightInd w:val="0"/>
        <w:spacing w:line="360" w:lineRule="auto"/>
        <w:ind w:firstLineChars="200" w:firstLine="640"/>
        <w:rPr>
          <w:rFonts w:ascii="黑体" w:eastAsia="黑体" w:hAnsi="华文仿宋"/>
          <w:sz w:val="32"/>
          <w:szCs w:val="32"/>
        </w:rPr>
      </w:pPr>
      <w:r>
        <w:rPr>
          <w:rFonts w:ascii="黑体" w:eastAsia="黑体" w:hAnsi="华文仿宋" w:hint="eastAsia"/>
          <w:sz w:val="32"/>
          <w:szCs w:val="32"/>
        </w:rPr>
        <w:t>二</w:t>
      </w:r>
      <w:r w:rsidR="00E0634F" w:rsidRPr="004F4087">
        <w:rPr>
          <w:rFonts w:ascii="黑体" w:eastAsia="黑体" w:hAnsi="华文仿宋"/>
          <w:sz w:val="32"/>
          <w:szCs w:val="32"/>
        </w:rPr>
        <w:t>、考核维度和指标要求</w:t>
      </w:r>
    </w:p>
    <w:p w:rsidR="00E0634F" w:rsidRPr="004F4087" w:rsidRDefault="00E0634F" w:rsidP="00AB1046">
      <w:pPr>
        <w:widowControl/>
        <w:spacing w:line="360" w:lineRule="auto"/>
        <w:ind w:firstLineChars="200" w:firstLine="600"/>
        <w:jc w:val="left"/>
        <w:rPr>
          <w:rFonts w:eastAsiaTheme="minorEastAsia"/>
          <w:bCs/>
          <w:snapToGrid w:val="0"/>
          <w:kern w:val="0"/>
          <w:sz w:val="30"/>
          <w:szCs w:val="30"/>
        </w:rPr>
      </w:pPr>
      <w:r w:rsidRPr="004F4087">
        <w:rPr>
          <w:rFonts w:eastAsiaTheme="minorEastAsia"/>
          <w:bCs/>
          <w:snapToGrid w:val="0"/>
          <w:kern w:val="0"/>
          <w:sz w:val="30"/>
          <w:szCs w:val="30"/>
        </w:rPr>
        <w:t>（一）</w:t>
      </w:r>
      <w:r w:rsidR="00D05604" w:rsidRPr="004F4087">
        <w:rPr>
          <w:rFonts w:eastAsiaTheme="minorEastAsia"/>
          <w:bCs/>
          <w:snapToGrid w:val="0"/>
          <w:kern w:val="0"/>
          <w:sz w:val="30"/>
          <w:szCs w:val="30"/>
        </w:rPr>
        <w:t>工作量：</w:t>
      </w:r>
      <w:r w:rsidRPr="004F4087">
        <w:rPr>
          <w:rFonts w:eastAsiaTheme="minorEastAsia"/>
          <w:bCs/>
          <w:snapToGrid w:val="0"/>
          <w:kern w:val="0"/>
          <w:sz w:val="30"/>
          <w:szCs w:val="30"/>
        </w:rPr>
        <w:t>包括教学工作量、科研工作量及其他工作量</w:t>
      </w:r>
      <w:r w:rsidR="00583AC3" w:rsidRPr="004F4087">
        <w:rPr>
          <w:rFonts w:eastAsiaTheme="minorEastAsia"/>
          <w:bCs/>
          <w:snapToGrid w:val="0"/>
          <w:kern w:val="0"/>
          <w:sz w:val="30"/>
          <w:szCs w:val="30"/>
        </w:rPr>
        <w:t>等</w:t>
      </w:r>
      <w:r w:rsidRPr="004F4087">
        <w:rPr>
          <w:rFonts w:eastAsiaTheme="minorEastAsia"/>
          <w:bCs/>
          <w:snapToGrid w:val="0"/>
          <w:kern w:val="0"/>
          <w:sz w:val="30"/>
          <w:szCs w:val="30"/>
        </w:rPr>
        <w:t>。</w:t>
      </w:r>
      <w:r w:rsidR="009614D0" w:rsidRPr="004F4087">
        <w:rPr>
          <w:rFonts w:eastAsiaTheme="minorEastAsia"/>
          <w:bCs/>
          <w:snapToGrid w:val="0"/>
          <w:kern w:val="0"/>
          <w:sz w:val="30"/>
          <w:szCs w:val="30"/>
        </w:rPr>
        <w:t>具体</w:t>
      </w:r>
      <w:r w:rsidR="006E504A" w:rsidRPr="004F4087">
        <w:rPr>
          <w:rFonts w:eastAsiaTheme="minorEastAsia"/>
          <w:bCs/>
          <w:snapToGrid w:val="0"/>
          <w:kern w:val="0"/>
          <w:sz w:val="30"/>
          <w:szCs w:val="30"/>
        </w:rPr>
        <w:t>考核指标见附件</w:t>
      </w:r>
      <w:r w:rsidR="001E2989" w:rsidRPr="004F4087">
        <w:rPr>
          <w:rFonts w:eastAsiaTheme="minorEastAsia"/>
          <w:bCs/>
          <w:snapToGrid w:val="0"/>
          <w:kern w:val="0"/>
          <w:sz w:val="30"/>
          <w:szCs w:val="30"/>
        </w:rPr>
        <w:t>1</w:t>
      </w:r>
      <w:r w:rsidR="001E2989" w:rsidRPr="004F4087">
        <w:rPr>
          <w:rFonts w:eastAsiaTheme="minorEastAsia"/>
          <w:bCs/>
          <w:snapToGrid w:val="0"/>
          <w:kern w:val="0"/>
          <w:sz w:val="30"/>
          <w:szCs w:val="30"/>
        </w:rPr>
        <w:t>、</w:t>
      </w:r>
      <w:r w:rsidR="001E2989" w:rsidRPr="004F4087">
        <w:rPr>
          <w:rFonts w:eastAsiaTheme="minorEastAsia"/>
          <w:bCs/>
          <w:snapToGrid w:val="0"/>
          <w:kern w:val="0"/>
          <w:sz w:val="30"/>
          <w:szCs w:val="30"/>
        </w:rPr>
        <w:t>2</w:t>
      </w:r>
      <w:r w:rsidR="001E2989" w:rsidRPr="004F4087">
        <w:rPr>
          <w:rFonts w:eastAsiaTheme="minorEastAsia"/>
          <w:bCs/>
          <w:snapToGrid w:val="0"/>
          <w:kern w:val="0"/>
          <w:sz w:val="30"/>
          <w:szCs w:val="30"/>
        </w:rPr>
        <w:t>、</w:t>
      </w:r>
      <w:r w:rsidR="001E2989" w:rsidRPr="004F4087">
        <w:rPr>
          <w:rFonts w:eastAsiaTheme="minorEastAsia"/>
          <w:bCs/>
          <w:snapToGrid w:val="0"/>
          <w:kern w:val="0"/>
          <w:sz w:val="30"/>
          <w:szCs w:val="30"/>
        </w:rPr>
        <w:t>3</w:t>
      </w:r>
      <w:r w:rsidR="006E504A" w:rsidRPr="004F4087">
        <w:rPr>
          <w:rFonts w:eastAsiaTheme="minorEastAsia"/>
          <w:bCs/>
          <w:snapToGrid w:val="0"/>
          <w:kern w:val="0"/>
          <w:sz w:val="30"/>
          <w:szCs w:val="30"/>
        </w:rPr>
        <w:t>。</w:t>
      </w:r>
    </w:p>
    <w:p w:rsidR="006E504A" w:rsidRPr="004F4087" w:rsidRDefault="00F872BF" w:rsidP="00AB1046">
      <w:pPr>
        <w:widowControl/>
        <w:spacing w:line="360" w:lineRule="auto"/>
        <w:ind w:firstLineChars="200" w:firstLine="600"/>
        <w:jc w:val="left"/>
        <w:rPr>
          <w:rFonts w:eastAsiaTheme="minorEastAsia"/>
          <w:bCs/>
          <w:snapToGrid w:val="0"/>
          <w:kern w:val="0"/>
          <w:sz w:val="30"/>
          <w:szCs w:val="30"/>
        </w:rPr>
      </w:pPr>
      <w:r w:rsidRPr="004F4087">
        <w:rPr>
          <w:rFonts w:eastAsiaTheme="minorEastAsia"/>
          <w:bCs/>
          <w:snapToGrid w:val="0"/>
          <w:kern w:val="0"/>
          <w:sz w:val="30"/>
          <w:szCs w:val="30"/>
        </w:rPr>
        <w:t>（二）</w:t>
      </w:r>
      <w:r w:rsidR="00E0634F" w:rsidRPr="004F4087">
        <w:rPr>
          <w:rFonts w:eastAsiaTheme="minorEastAsia"/>
          <w:bCs/>
          <w:snapToGrid w:val="0"/>
          <w:kern w:val="0"/>
          <w:sz w:val="30"/>
          <w:szCs w:val="30"/>
        </w:rPr>
        <w:t>日常工作表现：被考核人员对待工作的态度。</w:t>
      </w:r>
      <w:r w:rsidR="006E504A" w:rsidRPr="004F4087">
        <w:rPr>
          <w:rFonts w:eastAsiaTheme="minorEastAsia"/>
          <w:bCs/>
          <w:snapToGrid w:val="0"/>
          <w:kern w:val="0"/>
          <w:sz w:val="30"/>
          <w:szCs w:val="30"/>
        </w:rPr>
        <w:t>具体考核指标见附件</w:t>
      </w:r>
      <w:r w:rsidR="001E2989" w:rsidRPr="004F4087">
        <w:rPr>
          <w:rFonts w:eastAsiaTheme="minorEastAsia"/>
          <w:bCs/>
          <w:snapToGrid w:val="0"/>
          <w:kern w:val="0"/>
          <w:sz w:val="30"/>
          <w:szCs w:val="30"/>
        </w:rPr>
        <w:t>4</w:t>
      </w:r>
      <w:r w:rsidR="006E504A" w:rsidRPr="004F4087">
        <w:rPr>
          <w:rFonts w:eastAsiaTheme="minorEastAsia"/>
          <w:bCs/>
          <w:snapToGrid w:val="0"/>
          <w:kern w:val="0"/>
          <w:sz w:val="30"/>
          <w:szCs w:val="30"/>
        </w:rPr>
        <w:t>。</w:t>
      </w:r>
    </w:p>
    <w:p w:rsidR="00E0634F" w:rsidRPr="004F4087" w:rsidRDefault="004F4087" w:rsidP="004F4087">
      <w:pPr>
        <w:adjustRightInd w:val="0"/>
        <w:spacing w:line="360" w:lineRule="auto"/>
        <w:ind w:firstLineChars="200" w:firstLine="640"/>
        <w:rPr>
          <w:rFonts w:ascii="黑体" w:eastAsia="黑体" w:hAnsi="华文仿宋"/>
          <w:sz w:val="32"/>
          <w:szCs w:val="32"/>
        </w:rPr>
      </w:pPr>
      <w:r>
        <w:rPr>
          <w:rFonts w:ascii="黑体" w:eastAsia="黑体" w:hAnsi="华文仿宋" w:hint="eastAsia"/>
          <w:sz w:val="32"/>
          <w:szCs w:val="32"/>
        </w:rPr>
        <w:t>三</w:t>
      </w:r>
      <w:r w:rsidR="00E0634F" w:rsidRPr="004F4087">
        <w:rPr>
          <w:rFonts w:ascii="黑体" w:eastAsia="黑体" w:hAnsi="华文仿宋"/>
          <w:sz w:val="32"/>
          <w:szCs w:val="32"/>
        </w:rPr>
        <w:t>、考核程序和时间安排</w:t>
      </w:r>
    </w:p>
    <w:p w:rsidR="00E0634F" w:rsidRPr="004F4087" w:rsidRDefault="00E0634F" w:rsidP="00AB1046">
      <w:pPr>
        <w:widowControl/>
        <w:spacing w:line="360" w:lineRule="auto"/>
        <w:ind w:leftChars="228" w:left="479" w:firstLineChars="50" w:firstLine="150"/>
        <w:jc w:val="left"/>
        <w:rPr>
          <w:rFonts w:eastAsiaTheme="minorEastAsia"/>
          <w:bCs/>
          <w:snapToGrid w:val="0"/>
          <w:kern w:val="0"/>
          <w:sz w:val="30"/>
          <w:szCs w:val="30"/>
        </w:rPr>
      </w:pPr>
      <w:r w:rsidRPr="004F4087">
        <w:rPr>
          <w:rFonts w:eastAsiaTheme="minorEastAsia"/>
          <w:bCs/>
          <w:snapToGrid w:val="0"/>
          <w:kern w:val="0"/>
          <w:sz w:val="30"/>
          <w:szCs w:val="30"/>
        </w:rPr>
        <w:t>（一）准备阶段</w:t>
      </w:r>
    </w:p>
    <w:p w:rsidR="00E0634F" w:rsidRPr="004F4087" w:rsidRDefault="00E0634F" w:rsidP="00AB1046">
      <w:pPr>
        <w:spacing w:line="360" w:lineRule="auto"/>
        <w:ind w:firstLineChars="200" w:firstLine="600"/>
        <w:jc w:val="left"/>
        <w:rPr>
          <w:rFonts w:eastAsiaTheme="minorEastAsia"/>
          <w:bCs/>
          <w:snapToGrid w:val="0"/>
          <w:kern w:val="0"/>
          <w:sz w:val="30"/>
          <w:szCs w:val="30"/>
        </w:rPr>
      </w:pPr>
      <w:r w:rsidRPr="004F4087">
        <w:rPr>
          <w:rFonts w:eastAsiaTheme="minorEastAsia"/>
          <w:bCs/>
          <w:snapToGrid w:val="0"/>
          <w:kern w:val="0"/>
          <w:sz w:val="30"/>
          <w:szCs w:val="30"/>
        </w:rPr>
        <w:t>1.</w:t>
      </w:r>
      <w:r w:rsidRPr="004F4087">
        <w:rPr>
          <w:rFonts w:eastAsiaTheme="minorEastAsia"/>
          <w:bCs/>
          <w:snapToGrid w:val="0"/>
          <w:kern w:val="0"/>
          <w:sz w:val="30"/>
          <w:szCs w:val="30"/>
        </w:rPr>
        <w:t>考核</w:t>
      </w:r>
      <w:r w:rsidR="00F872BF" w:rsidRPr="004F4087">
        <w:rPr>
          <w:rFonts w:eastAsiaTheme="minorEastAsia"/>
          <w:bCs/>
          <w:snapToGrid w:val="0"/>
          <w:kern w:val="0"/>
          <w:sz w:val="30"/>
          <w:szCs w:val="30"/>
        </w:rPr>
        <w:t>工作</w:t>
      </w:r>
      <w:r w:rsidRPr="004F4087">
        <w:rPr>
          <w:rFonts w:eastAsiaTheme="minorEastAsia"/>
          <w:bCs/>
          <w:snapToGrid w:val="0"/>
          <w:kern w:val="0"/>
          <w:sz w:val="30"/>
          <w:szCs w:val="30"/>
        </w:rPr>
        <w:t>小组制订生命科学技术学院</w:t>
      </w:r>
      <w:r w:rsidRPr="004F4087">
        <w:rPr>
          <w:rFonts w:eastAsiaTheme="minorEastAsia"/>
          <w:bCs/>
          <w:snapToGrid w:val="0"/>
          <w:kern w:val="0"/>
          <w:sz w:val="30"/>
          <w:szCs w:val="30"/>
        </w:rPr>
        <w:t>2015</w:t>
      </w:r>
      <w:r w:rsidRPr="004F4087">
        <w:rPr>
          <w:rFonts w:eastAsiaTheme="minorEastAsia"/>
          <w:bCs/>
          <w:snapToGrid w:val="0"/>
          <w:kern w:val="0"/>
          <w:sz w:val="30"/>
          <w:szCs w:val="30"/>
        </w:rPr>
        <w:t>年度绩效考核方案，提交考核委员会审核。（时间：</w:t>
      </w:r>
      <w:r w:rsidRPr="004F4087">
        <w:rPr>
          <w:rFonts w:eastAsiaTheme="minorEastAsia"/>
          <w:bCs/>
          <w:snapToGrid w:val="0"/>
          <w:kern w:val="0"/>
          <w:sz w:val="30"/>
          <w:szCs w:val="30"/>
        </w:rPr>
        <w:t>1</w:t>
      </w:r>
      <w:r w:rsidRPr="004F4087">
        <w:rPr>
          <w:rFonts w:eastAsiaTheme="minorEastAsia"/>
          <w:bCs/>
          <w:snapToGrid w:val="0"/>
          <w:kern w:val="0"/>
          <w:sz w:val="30"/>
          <w:szCs w:val="30"/>
        </w:rPr>
        <w:t>月</w:t>
      </w:r>
      <w:r w:rsidRPr="004F4087">
        <w:rPr>
          <w:rFonts w:eastAsiaTheme="minorEastAsia"/>
          <w:bCs/>
          <w:snapToGrid w:val="0"/>
          <w:kern w:val="0"/>
          <w:sz w:val="30"/>
          <w:szCs w:val="30"/>
        </w:rPr>
        <w:t>4</w:t>
      </w:r>
      <w:r w:rsidRPr="004F4087">
        <w:rPr>
          <w:rFonts w:eastAsiaTheme="minorEastAsia"/>
          <w:bCs/>
          <w:snapToGrid w:val="0"/>
          <w:kern w:val="0"/>
          <w:sz w:val="30"/>
          <w:szCs w:val="30"/>
        </w:rPr>
        <w:t>日）</w:t>
      </w:r>
    </w:p>
    <w:p w:rsidR="009D210F" w:rsidRPr="004F4087" w:rsidRDefault="00E0634F" w:rsidP="00AB1046">
      <w:pPr>
        <w:widowControl/>
        <w:spacing w:line="360" w:lineRule="auto"/>
        <w:ind w:firstLineChars="200" w:firstLine="600"/>
        <w:jc w:val="left"/>
        <w:rPr>
          <w:rFonts w:eastAsiaTheme="minorEastAsia"/>
          <w:bCs/>
          <w:snapToGrid w:val="0"/>
          <w:kern w:val="0"/>
          <w:sz w:val="30"/>
          <w:szCs w:val="30"/>
        </w:rPr>
      </w:pPr>
      <w:r w:rsidRPr="004F4087">
        <w:rPr>
          <w:rFonts w:eastAsiaTheme="minorEastAsia"/>
          <w:bCs/>
          <w:snapToGrid w:val="0"/>
          <w:kern w:val="0"/>
          <w:sz w:val="30"/>
          <w:szCs w:val="30"/>
        </w:rPr>
        <w:lastRenderedPageBreak/>
        <w:t>2.</w:t>
      </w:r>
      <w:r w:rsidRPr="004F4087">
        <w:rPr>
          <w:rFonts w:eastAsiaTheme="minorEastAsia"/>
          <w:bCs/>
          <w:snapToGrid w:val="0"/>
          <w:kern w:val="0"/>
          <w:sz w:val="30"/>
          <w:szCs w:val="30"/>
        </w:rPr>
        <w:t>考核</w:t>
      </w:r>
      <w:r w:rsidR="00F872BF" w:rsidRPr="004F4087">
        <w:rPr>
          <w:rFonts w:eastAsiaTheme="minorEastAsia"/>
          <w:bCs/>
          <w:snapToGrid w:val="0"/>
          <w:kern w:val="0"/>
          <w:sz w:val="30"/>
          <w:szCs w:val="30"/>
        </w:rPr>
        <w:t>工作</w:t>
      </w:r>
      <w:r w:rsidR="009D210F" w:rsidRPr="004F4087">
        <w:rPr>
          <w:rFonts w:eastAsiaTheme="minorEastAsia"/>
          <w:bCs/>
          <w:snapToGrid w:val="0"/>
          <w:kern w:val="0"/>
          <w:sz w:val="30"/>
          <w:szCs w:val="30"/>
        </w:rPr>
        <w:t>小组</w:t>
      </w:r>
      <w:r w:rsidRPr="004F4087">
        <w:rPr>
          <w:rFonts w:eastAsiaTheme="minorEastAsia"/>
          <w:bCs/>
          <w:snapToGrid w:val="0"/>
          <w:kern w:val="0"/>
          <w:sz w:val="30"/>
          <w:szCs w:val="30"/>
        </w:rPr>
        <w:t>根据</w:t>
      </w:r>
      <w:r w:rsidR="009D210F" w:rsidRPr="004F4087">
        <w:rPr>
          <w:rFonts w:eastAsiaTheme="minorEastAsia"/>
          <w:bCs/>
          <w:snapToGrid w:val="0"/>
          <w:kern w:val="0"/>
          <w:sz w:val="30"/>
          <w:szCs w:val="30"/>
        </w:rPr>
        <w:t>我院</w:t>
      </w:r>
      <w:r w:rsidRPr="004F4087">
        <w:rPr>
          <w:rFonts w:eastAsiaTheme="minorEastAsia"/>
          <w:bCs/>
          <w:snapToGrid w:val="0"/>
          <w:kern w:val="0"/>
          <w:sz w:val="30"/>
          <w:szCs w:val="30"/>
        </w:rPr>
        <w:t>实际情况，按照本方案制定教学工作量</w:t>
      </w:r>
      <w:r w:rsidR="00130E5D" w:rsidRPr="004F4087">
        <w:rPr>
          <w:rFonts w:eastAsiaTheme="minorEastAsia"/>
          <w:bCs/>
          <w:snapToGrid w:val="0"/>
          <w:kern w:val="0"/>
          <w:sz w:val="30"/>
          <w:szCs w:val="30"/>
        </w:rPr>
        <w:t>、</w:t>
      </w:r>
      <w:r w:rsidRPr="004F4087">
        <w:rPr>
          <w:rFonts w:eastAsiaTheme="minorEastAsia"/>
          <w:bCs/>
          <w:snapToGrid w:val="0"/>
          <w:kern w:val="0"/>
          <w:sz w:val="30"/>
          <w:szCs w:val="30"/>
        </w:rPr>
        <w:t>科研工作量及其他工作量的量化办法，形成考核指标。</w:t>
      </w:r>
      <w:r w:rsidR="009D210F" w:rsidRPr="004F4087">
        <w:rPr>
          <w:rFonts w:eastAsiaTheme="minorEastAsia"/>
          <w:bCs/>
          <w:snapToGrid w:val="0"/>
          <w:kern w:val="0"/>
          <w:sz w:val="30"/>
          <w:szCs w:val="30"/>
        </w:rPr>
        <w:t>（</w:t>
      </w:r>
      <w:r w:rsidR="009D210F" w:rsidRPr="004F4087">
        <w:rPr>
          <w:rFonts w:eastAsiaTheme="minorEastAsia"/>
          <w:bCs/>
          <w:snapToGrid w:val="0"/>
          <w:kern w:val="0"/>
          <w:sz w:val="30"/>
          <w:szCs w:val="30"/>
        </w:rPr>
        <w:t>1</w:t>
      </w:r>
      <w:r w:rsidR="009D210F" w:rsidRPr="004F4087">
        <w:rPr>
          <w:rFonts w:eastAsiaTheme="minorEastAsia"/>
          <w:bCs/>
          <w:snapToGrid w:val="0"/>
          <w:kern w:val="0"/>
          <w:sz w:val="30"/>
          <w:szCs w:val="30"/>
        </w:rPr>
        <w:t>月</w:t>
      </w:r>
      <w:r w:rsidR="009D210F" w:rsidRPr="004F4087">
        <w:rPr>
          <w:rFonts w:eastAsiaTheme="minorEastAsia"/>
          <w:bCs/>
          <w:snapToGrid w:val="0"/>
          <w:kern w:val="0"/>
          <w:sz w:val="30"/>
          <w:szCs w:val="30"/>
        </w:rPr>
        <w:t>5</w:t>
      </w:r>
      <w:r w:rsidR="009D210F" w:rsidRPr="004F4087">
        <w:rPr>
          <w:rFonts w:eastAsiaTheme="minorEastAsia"/>
          <w:bCs/>
          <w:snapToGrid w:val="0"/>
          <w:kern w:val="0"/>
          <w:sz w:val="30"/>
          <w:szCs w:val="30"/>
        </w:rPr>
        <w:t>日）</w:t>
      </w:r>
    </w:p>
    <w:p w:rsidR="00E0634F" w:rsidRPr="004F4087" w:rsidRDefault="00E0634F" w:rsidP="00AB1046">
      <w:pPr>
        <w:widowControl/>
        <w:spacing w:line="360" w:lineRule="auto"/>
        <w:ind w:firstLineChars="200" w:firstLine="600"/>
        <w:jc w:val="left"/>
        <w:rPr>
          <w:rFonts w:eastAsiaTheme="minorEastAsia"/>
          <w:bCs/>
          <w:snapToGrid w:val="0"/>
          <w:kern w:val="0"/>
          <w:sz w:val="30"/>
          <w:szCs w:val="30"/>
        </w:rPr>
      </w:pPr>
      <w:r w:rsidRPr="004F4087">
        <w:rPr>
          <w:rFonts w:eastAsiaTheme="minorEastAsia"/>
          <w:bCs/>
          <w:snapToGrid w:val="0"/>
          <w:kern w:val="0"/>
          <w:sz w:val="30"/>
          <w:szCs w:val="30"/>
        </w:rPr>
        <w:t>3.</w:t>
      </w:r>
      <w:r w:rsidR="009D210F" w:rsidRPr="004F4087">
        <w:rPr>
          <w:rFonts w:eastAsiaTheme="minorEastAsia"/>
          <w:bCs/>
          <w:snapToGrid w:val="0"/>
          <w:kern w:val="0"/>
          <w:sz w:val="30"/>
          <w:szCs w:val="30"/>
        </w:rPr>
        <w:t>考核</w:t>
      </w:r>
      <w:r w:rsidR="002000CB" w:rsidRPr="004F4087">
        <w:rPr>
          <w:rFonts w:eastAsiaTheme="minorEastAsia"/>
          <w:bCs/>
          <w:snapToGrid w:val="0"/>
          <w:kern w:val="0"/>
          <w:sz w:val="30"/>
          <w:szCs w:val="30"/>
        </w:rPr>
        <w:t>工作</w:t>
      </w:r>
      <w:r w:rsidR="009D210F" w:rsidRPr="004F4087">
        <w:rPr>
          <w:rFonts w:eastAsiaTheme="minorEastAsia"/>
          <w:bCs/>
          <w:snapToGrid w:val="0"/>
          <w:kern w:val="0"/>
          <w:sz w:val="30"/>
          <w:szCs w:val="30"/>
        </w:rPr>
        <w:t>小组就定稿的考核指标向全院教师、教辅通报。（</w:t>
      </w:r>
      <w:r w:rsidR="009D210F" w:rsidRPr="004F4087">
        <w:rPr>
          <w:rFonts w:eastAsiaTheme="minorEastAsia"/>
          <w:bCs/>
          <w:snapToGrid w:val="0"/>
          <w:kern w:val="0"/>
          <w:sz w:val="30"/>
          <w:szCs w:val="30"/>
        </w:rPr>
        <w:t>1</w:t>
      </w:r>
      <w:r w:rsidR="009D210F" w:rsidRPr="004F4087">
        <w:rPr>
          <w:rFonts w:eastAsiaTheme="minorEastAsia"/>
          <w:bCs/>
          <w:snapToGrid w:val="0"/>
          <w:kern w:val="0"/>
          <w:sz w:val="30"/>
          <w:szCs w:val="30"/>
        </w:rPr>
        <w:t>月</w:t>
      </w:r>
      <w:r w:rsidR="009D210F" w:rsidRPr="004F4087">
        <w:rPr>
          <w:rFonts w:eastAsiaTheme="minorEastAsia"/>
          <w:bCs/>
          <w:snapToGrid w:val="0"/>
          <w:kern w:val="0"/>
          <w:sz w:val="30"/>
          <w:szCs w:val="30"/>
        </w:rPr>
        <w:t>6</w:t>
      </w:r>
      <w:r w:rsidR="009D210F" w:rsidRPr="004F4087">
        <w:rPr>
          <w:rFonts w:eastAsiaTheme="minorEastAsia"/>
          <w:bCs/>
          <w:snapToGrid w:val="0"/>
          <w:kern w:val="0"/>
          <w:sz w:val="30"/>
          <w:szCs w:val="30"/>
        </w:rPr>
        <w:t>日）</w:t>
      </w:r>
    </w:p>
    <w:p w:rsidR="00E0634F" w:rsidRPr="004F4087" w:rsidRDefault="00E0634F" w:rsidP="00AB1046">
      <w:pPr>
        <w:widowControl/>
        <w:spacing w:line="360" w:lineRule="auto"/>
        <w:ind w:leftChars="228" w:left="479" w:firstLineChars="50" w:firstLine="150"/>
        <w:jc w:val="left"/>
        <w:rPr>
          <w:rFonts w:eastAsiaTheme="minorEastAsia"/>
          <w:bCs/>
          <w:snapToGrid w:val="0"/>
          <w:kern w:val="0"/>
          <w:sz w:val="30"/>
          <w:szCs w:val="30"/>
        </w:rPr>
      </w:pPr>
      <w:r w:rsidRPr="004F4087">
        <w:rPr>
          <w:rFonts w:eastAsiaTheme="minorEastAsia"/>
          <w:bCs/>
          <w:snapToGrid w:val="0"/>
          <w:kern w:val="0"/>
          <w:sz w:val="30"/>
          <w:szCs w:val="30"/>
        </w:rPr>
        <w:t>（二）实施阶段</w:t>
      </w:r>
    </w:p>
    <w:p w:rsidR="006048BE" w:rsidRPr="004F4087" w:rsidRDefault="006048BE" w:rsidP="006048BE">
      <w:pPr>
        <w:adjustRightInd w:val="0"/>
        <w:spacing w:line="360" w:lineRule="auto"/>
        <w:ind w:firstLine="643"/>
        <w:jc w:val="left"/>
        <w:rPr>
          <w:rFonts w:eastAsiaTheme="minorEastAsia"/>
          <w:bCs/>
          <w:snapToGrid w:val="0"/>
          <w:kern w:val="0"/>
          <w:sz w:val="30"/>
          <w:szCs w:val="30"/>
        </w:rPr>
      </w:pPr>
      <w:r w:rsidRPr="004F4087">
        <w:rPr>
          <w:rFonts w:eastAsiaTheme="minorEastAsia"/>
          <w:bCs/>
          <w:snapToGrid w:val="0"/>
          <w:kern w:val="0"/>
          <w:sz w:val="30"/>
          <w:szCs w:val="30"/>
        </w:rPr>
        <w:t>1.</w:t>
      </w:r>
      <w:r w:rsidRPr="004F4087">
        <w:rPr>
          <w:rFonts w:eastAsiaTheme="minorEastAsia"/>
          <w:bCs/>
          <w:snapToGrid w:val="0"/>
          <w:kern w:val="0"/>
          <w:sz w:val="30"/>
          <w:szCs w:val="30"/>
        </w:rPr>
        <w:t>日常工作评价：</w:t>
      </w:r>
      <w:r w:rsidR="00130E5D" w:rsidRPr="004F4087">
        <w:rPr>
          <w:rFonts w:eastAsiaTheme="minorEastAsia"/>
          <w:bCs/>
          <w:snapToGrid w:val="0"/>
          <w:kern w:val="0"/>
          <w:sz w:val="30"/>
          <w:szCs w:val="30"/>
        </w:rPr>
        <w:t>院长、行政及教学副院长</w:t>
      </w:r>
      <w:r w:rsidRPr="004F4087">
        <w:rPr>
          <w:rFonts w:eastAsiaTheme="minorEastAsia"/>
          <w:bCs/>
          <w:snapToGrid w:val="0"/>
          <w:kern w:val="0"/>
          <w:sz w:val="30"/>
          <w:szCs w:val="30"/>
        </w:rPr>
        <w:t>和</w:t>
      </w:r>
      <w:r w:rsidR="00130E5D" w:rsidRPr="004F4087">
        <w:rPr>
          <w:rFonts w:eastAsiaTheme="minorEastAsia"/>
          <w:bCs/>
          <w:snapToGrid w:val="0"/>
          <w:kern w:val="0"/>
          <w:sz w:val="30"/>
          <w:szCs w:val="30"/>
        </w:rPr>
        <w:t>教研室主任</w:t>
      </w:r>
      <w:r w:rsidRPr="004F4087">
        <w:rPr>
          <w:rFonts w:eastAsiaTheme="minorEastAsia"/>
          <w:bCs/>
          <w:snapToGrid w:val="0"/>
          <w:kern w:val="0"/>
          <w:sz w:val="30"/>
          <w:szCs w:val="30"/>
        </w:rPr>
        <w:t>根据被考核人表现，按照</w:t>
      </w:r>
      <w:r w:rsidRPr="004F4087">
        <w:rPr>
          <w:rFonts w:eastAsiaTheme="minorEastAsia"/>
          <w:sz w:val="30"/>
          <w:szCs w:val="30"/>
        </w:rPr>
        <w:t>《</w:t>
      </w:r>
      <w:r w:rsidRPr="004F4087">
        <w:rPr>
          <w:rFonts w:eastAsiaTheme="minorEastAsia"/>
          <w:bCs/>
          <w:snapToGrid w:val="0"/>
          <w:kern w:val="0"/>
          <w:sz w:val="30"/>
          <w:szCs w:val="30"/>
        </w:rPr>
        <w:t>日常工作评分指标</w:t>
      </w:r>
      <w:r w:rsidRPr="004F4087">
        <w:rPr>
          <w:rFonts w:eastAsiaTheme="minorEastAsia"/>
          <w:sz w:val="30"/>
          <w:szCs w:val="30"/>
        </w:rPr>
        <w:t>》</w:t>
      </w:r>
      <w:r w:rsidRPr="00AD5A03">
        <w:rPr>
          <w:rFonts w:eastAsiaTheme="minorEastAsia"/>
          <w:bCs/>
          <w:snapToGrid w:val="0"/>
          <w:kern w:val="0"/>
          <w:sz w:val="30"/>
          <w:szCs w:val="30"/>
        </w:rPr>
        <w:t>（附件</w:t>
      </w:r>
      <w:r w:rsidR="0014125E" w:rsidRPr="00AD5A03">
        <w:rPr>
          <w:rFonts w:eastAsiaTheme="minorEastAsia"/>
          <w:bCs/>
          <w:snapToGrid w:val="0"/>
          <w:kern w:val="0"/>
          <w:sz w:val="30"/>
          <w:szCs w:val="30"/>
        </w:rPr>
        <w:t>4</w:t>
      </w:r>
      <w:r w:rsidRPr="00AD5A03">
        <w:rPr>
          <w:rFonts w:eastAsiaTheme="minorEastAsia"/>
          <w:bCs/>
          <w:snapToGrid w:val="0"/>
          <w:kern w:val="0"/>
          <w:sz w:val="30"/>
          <w:szCs w:val="30"/>
        </w:rPr>
        <w:t>）</w:t>
      </w:r>
      <w:r w:rsidRPr="004F4087">
        <w:rPr>
          <w:rFonts w:eastAsiaTheme="minorEastAsia"/>
          <w:bCs/>
          <w:snapToGrid w:val="0"/>
          <w:kern w:val="0"/>
          <w:sz w:val="30"/>
          <w:szCs w:val="30"/>
        </w:rPr>
        <w:t>对全院教师、教辅打分，</w:t>
      </w:r>
      <w:r w:rsidR="00130E5D" w:rsidRPr="004F4087">
        <w:rPr>
          <w:rFonts w:eastAsiaTheme="minorEastAsia"/>
          <w:bCs/>
          <w:snapToGrid w:val="0"/>
          <w:kern w:val="0"/>
          <w:sz w:val="30"/>
          <w:szCs w:val="30"/>
        </w:rPr>
        <w:t>并</w:t>
      </w:r>
      <w:r w:rsidRPr="004F4087">
        <w:rPr>
          <w:rFonts w:eastAsiaTheme="minorEastAsia"/>
          <w:bCs/>
          <w:snapToGrid w:val="0"/>
          <w:kern w:val="0"/>
          <w:sz w:val="30"/>
          <w:szCs w:val="30"/>
        </w:rPr>
        <w:t>汇总得分情况。（时间：</w:t>
      </w:r>
      <w:smartTag w:uri="urn:schemas-microsoft-com:office:smarttags" w:element="chsdate">
        <w:smartTagPr>
          <w:attr w:name="IsROCDate" w:val="False"/>
          <w:attr w:name="IsLunarDate" w:val="False"/>
          <w:attr w:name="Day" w:val="7"/>
          <w:attr w:name="Month" w:val="1"/>
          <w:attr w:name="Year" w:val="2015"/>
        </w:smartTagPr>
        <w:r w:rsidRPr="004F4087">
          <w:rPr>
            <w:rFonts w:eastAsiaTheme="minorEastAsia"/>
            <w:bCs/>
            <w:snapToGrid w:val="0"/>
            <w:kern w:val="0"/>
            <w:sz w:val="30"/>
            <w:szCs w:val="30"/>
          </w:rPr>
          <w:t>1</w:t>
        </w:r>
        <w:r w:rsidRPr="004F4087">
          <w:rPr>
            <w:rFonts w:eastAsiaTheme="minorEastAsia"/>
            <w:bCs/>
            <w:snapToGrid w:val="0"/>
            <w:kern w:val="0"/>
            <w:sz w:val="30"/>
            <w:szCs w:val="30"/>
          </w:rPr>
          <w:t>月</w:t>
        </w:r>
        <w:r w:rsidRPr="004F4087">
          <w:rPr>
            <w:rFonts w:eastAsiaTheme="minorEastAsia"/>
            <w:bCs/>
            <w:snapToGrid w:val="0"/>
            <w:kern w:val="0"/>
            <w:sz w:val="30"/>
            <w:szCs w:val="30"/>
          </w:rPr>
          <w:t>7</w:t>
        </w:r>
        <w:r w:rsidRPr="004F4087">
          <w:rPr>
            <w:rFonts w:eastAsiaTheme="minorEastAsia"/>
            <w:bCs/>
            <w:snapToGrid w:val="0"/>
            <w:kern w:val="0"/>
            <w:sz w:val="30"/>
            <w:szCs w:val="30"/>
          </w:rPr>
          <w:t>日</w:t>
        </w:r>
      </w:smartTag>
      <w:r w:rsidRPr="004F4087">
        <w:rPr>
          <w:rFonts w:eastAsiaTheme="minorEastAsia"/>
          <w:bCs/>
          <w:snapToGrid w:val="0"/>
          <w:kern w:val="0"/>
          <w:sz w:val="30"/>
          <w:szCs w:val="30"/>
        </w:rPr>
        <w:t>）</w:t>
      </w:r>
    </w:p>
    <w:p w:rsidR="006048BE" w:rsidRPr="004F4087" w:rsidRDefault="006048BE" w:rsidP="00AB1046">
      <w:pPr>
        <w:spacing w:line="360" w:lineRule="auto"/>
        <w:ind w:firstLineChars="200" w:firstLine="600"/>
        <w:jc w:val="left"/>
        <w:rPr>
          <w:rFonts w:eastAsiaTheme="minorEastAsia"/>
          <w:bCs/>
          <w:snapToGrid w:val="0"/>
          <w:kern w:val="0"/>
          <w:sz w:val="30"/>
          <w:szCs w:val="30"/>
        </w:rPr>
      </w:pPr>
      <w:r w:rsidRPr="004F4087">
        <w:rPr>
          <w:rFonts w:eastAsiaTheme="minorEastAsia"/>
          <w:bCs/>
          <w:snapToGrid w:val="0"/>
          <w:kern w:val="0"/>
          <w:sz w:val="30"/>
          <w:szCs w:val="30"/>
        </w:rPr>
        <w:t>2.</w:t>
      </w:r>
      <w:r w:rsidRPr="004F4087">
        <w:rPr>
          <w:rFonts w:eastAsiaTheme="minorEastAsia"/>
          <w:bCs/>
          <w:snapToGrid w:val="0"/>
          <w:kern w:val="0"/>
          <w:sz w:val="30"/>
          <w:szCs w:val="30"/>
        </w:rPr>
        <w:t>工作量核算、审定及公示：考核工作小组审定被考核对象的教学工作量，提交教务部审核备案。同时审定被考核对象的科研、社会服务等其他工作量，在</w:t>
      </w:r>
      <w:r w:rsidR="00C0305B" w:rsidRPr="004F4087">
        <w:rPr>
          <w:rFonts w:eastAsiaTheme="minorEastAsia"/>
          <w:bCs/>
          <w:snapToGrid w:val="0"/>
          <w:kern w:val="0"/>
          <w:sz w:val="30"/>
          <w:szCs w:val="30"/>
        </w:rPr>
        <w:t>我院</w:t>
      </w:r>
      <w:r w:rsidRPr="004F4087">
        <w:rPr>
          <w:rFonts w:eastAsiaTheme="minorEastAsia"/>
          <w:bCs/>
          <w:snapToGrid w:val="0"/>
          <w:kern w:val="0"/>
          <w:sz w:val="30"/>
          <w:szCs w:val="30"/>
        </w:rPr>
        <w:t>内部公示</w:t>
      </w:r>
      <w:r w:rsidRPr="004F4087">
        <w:rPr>
          <w:rFonts w:eastAsiaTheme="minorEastAsia"/>
          <w:bCs/>
          <w:snapToGrid w:val="0"/>
          <w:kern w:val="0"/>
          <w:sz w:val="30"/>
          <w:szCs w:val="30"/>
        </w:rPr>
        <w:t>3</w:t>
      </w:r>
      <w:r w:rsidRPr="004F4087">
        <w:rPr>
          <w:rFonts w:eastAsiaTheme="minorEastAsia"/>
          <w:bCs/>
          <w:snapToGrid w:val="0"/>
          <w:kern w:val="0"/>
          <w:sz w:val="30"/>
          <w:szCs w:val="30"/>
        </w:rPr>
        <w:t>天。（时间：</w:t>
      </w:r>
      <w:smartTag w:uri="urn:schemas-microsoft-com:office:smarttags" w:element="chsdate">
        <w:smartTagPr>
          <w:attr w:name="IsROCDate" w:val="False"/>
          <w:attr w:name="IsLunarDate" w:val="False"/>
          <w:attr w:name="Day" w:val="11"/>
          <w:attr w:name="Month" w:val="1"/>
          <w:attr w:name="Year" w:val="2015"/>
        </w:smartTagPr>
        <w:r w:rsidRPr="004F4087">
          <w:rPr>
            <w:rFonts w:eastAsiaTheme="minorEastAsia"/>
            <w:bCs/>
            <w:snapToGrid w:val="0"/>
            <w:kern w:val="0"/>
            <w:sz w:val="30"/>
            <w:szCs w:val="30"/>
          </w:rPr>
          <w:t>1</w:t>
        </w:r>
        <w:r w:rsidRPr="004F4087">
          <w:rPr>
            <w:rFonts w:eastAsiaTheme="minorEastAsia"/>
            <w:bCs/>
            <w:snapToGrid w:val="0"/>
            <w:kern w:val="0"/>
            <w:sz w:val="30"/>
            <w:szCs w:val="30"/>
          </w:rPr>
          <w:t>月</w:t>
        </w:r>
        <w:r w:rsidRPr="004F4087">
          <w:rPr>
            <w:rFonts w:eastAsiaTheme="minorEastAsia"/>
            <w:bCs/>
            <w:snapToGrid w:val="0"/>
            <w:kern w:val="0"/>
            <w:sz w:val="30"/>
            <w:szCs w:val="30"/>
          </w:rPr>
          <w:t>11</w:t>
        </w:r>
        <w:r w:rsidRPr="004F4087">
          <w:rPr>
            <w:rFonts w:eastAsiaTheme="minorEastAsia"/>
            <w:bCs/>
            <w:snapToGrid w:val="0"/>
            <w:kern w:val="0"/>
            <w:sz w:val="30"/>
            <w:szCs w:val="30"/>
          </w:rPr>
          <w:t>日</w:t>
        </w:r>
      </w:smartTag>
      <w:r w:rsidRPr="004F4087">
        <w:rPr>
          <w:rFonts w:eastAsiaTheme="minorEastAsia"/>
          <w:bCs/>
          <w:snapToGrid w:val="0"/>
          <w:kern w:val="0"/>
          <w:sz w:val="30"/>
          <w:szCs w:val="30"/>
        </w:rPr>
        <w:t>-</w:t>
      </w:r>
      <w:smartTag w:uri="urn:schemas-microsoft-com:office:smarttags" w:element="chsdate">
        <w:smartTagPr>
          <w:attr w:name="IsROCDate" w:val="False"/>
          <w:attr w:name="IsLunarDate" w:val="False"/>
          <w:attr w:name="Day" w:val="14"/>
          <w:attr w:name="Month" w:val="1"/>
          <w:attr w:name="Year" w:val="2015"/>
        </w:smartTagPr>
        <w:r w:rsidRPr="004F4087">
          <w:rPr>
            <w:rFonts w:eastAsiaTheme="minorEastAsia"/>
            <w:bCs/>
            <w:snapToGrid w:val="0"/>
            <w:kern w:val="0"/>
            <w:sz w:val="30"/>
            <w:szCs w:val="30"/>
          </w:rPr>
          <w:t>1</w:t>
        </w:r>
        <w:r w:rsidRPr="004F4087">
          <w:rPr>
            <w:rFonts w:eastAsiaTheme="minorEastAsia"/>
            <w:bCs/>
            <w:snapToGrid w:val="0"/>
            <w:kern w:val="0"/>
            <w:sz w:val="30"/>
            <w:szCs w:val="30"/>
          </w:rPr>
          <w:t>月</w:t>
        </w:r>
        <w:r w:rsidRPr="004F4087">
          <w:rPr>
            <w:rFonts w:eastAsiaTheme="minorEastAsia"/>
            <w:bCs/>
            <w:snapToGrid w:val="0"/>
            <w:kern w:val="0"/>
            <w:sz w:val="30"/>
            <w:szCs w:val="30"/>
          </w:rPr>
          <w:t>14</w:t>
        </w:r>
        <w:r w:rsidRPr="004F4087">
          <w:rPr>
            <w:rFonts w:eastAsiaTheme="minorEastAsia"/>
            <w:bCs/>
            <w:snapToGrid w:val="0"/>
            <w:kern w:val="0"/>
            <w:sz w:val="30"/>
            <w:szCs w:val="30"/>
          </w:rPr>
          <w:t>日</w:t>
        </w:r>
      </w:smartTag>
      <w:r w:rsidRPr="004F4087">
        <w:rPr>
          <w:rFonts w:eastAsiaTheme="minorEastAsia"/>
          <w:bCs/>
          <w:snapToGrid w:val="0"/>
          <w:kern w:val="0"/>
          <w:sz w:val="30"/>
          <w:szCs w:val="30"/>
        </w:rPr>
        <w:t>）</w:t>
      </w:r>
    </w:p>
    <w:p w:rsidR="006048BE" w:rsidRPr="004F4087" w:rsidRDefault="006048BE" w:rsidP="00AB1046">
      <w:pPr>
        <w:spacing w:line="360" w:lineRule="auto"/>
        <w:ind w:firstLineChars="200" w:firstLine="600"/>
        <w:jc w:val="left"/>
        <w:rPr>
          <w:rFonts w:eastAsiaTheme="minorEastAsia"/>
          <w:bCs/>
          <w:snapToGrid w:val="0"/>
          <w:kern w:val="0"/>
          <w:sz w:val="30"/>
          <w:szCs w:val="30"/>
        </w:rPr>
      </w:pPr>
      <w:r w:rsidRPr="004F4087">
        <w:rPr>
          <w:rFonts w:eastAsiaTheme="minorEastAsia"/>
          <w:bCs/>
          <w:snapToGrid w:val="0"/>
          <w:kern w:val="0"/>
          <w:sz w:val="30"/>
          <w:szCs w:val="30"/>
        </w:rPr>
        <w:t>3.</w:t>
      </w:r>
      <w:r w:rsidRPr="004F4087">
        <w:rPr>
          <w:rFonts w:eastAsiaTheme="minorEastAsia"/>
          <w:bCs/>
          <w:snapToGrid w:val="0"/>
          <w:kern w:val="0"/>
          <w:sz w:val="30"/>
          <w:szCs w:val="30"/>
        </w:rPr>
        <w:t>汇总上报：考核结束后，教务部将审定后的教学工作量和教学质量分数提交人力资源部</w:t>
      </w:r>
      <w:r w:rsidR="00C0305B" w:rsidRPr="004F4087">
        <w:rPr>
          <w:rFonts w:eastAsiaTheme="minorEastAsia"/>
          <w:bCs/>
          <w:snapToGrid w:val="0"/>
          <w:kern w:val="0"/>
          <w:sz w:val="30"/>
          <w:szCs w:val="30"/>
        </w:rPr>
        <w:t>；我院考核工作小组</w:t>
      </w:r>
      <w:r w:rsidRPr="004F4087">
        <w:rPr>
          <w:rFonts w:eastAsiaTheme="minorEastAsia"/>
          <w:bCs/>
          <w:snapToGrid w:val="0"/>
          <w:kern w:val="0"/>
          <w:sz w:val="30"/>
          <w:szCs w:val="30"/>
        </w:rPr>
        <w:t>将日常工作评价评分，科研等其他工作量等绩效考核数据提交人力资源部。（时间：</w:t>
      </w:r>
      <w:smartTag w:uri="urn:schemas-microsoft-com:office:smarttags" w:element="chsdate">
        <w:smartTagPr>
          <w:attr w:name="IsROCDate" w:val="False"/>
          <w:attr w:name="IsLunarDate" w:val="False"/>
          <w:attr w:name="Day" w:val="15"/>
          <w:attr w:name="Month" w:val="1"/>
          <w:attr w:name="Year" w:val="2015"/>
        </w:smartTagPr>
        <w:r w:rsidRPr="004F4087">
          <w:rPr>
            <w:rFonts w:eastAsiaTheme="minorEastAsia"/>
            <w:bCs/>
            <w:snapToGrid w:val="0"/>
            <w:kern w:val="0"/>
            <w:sz w:val="30"/>
            <w:szCs w:val="30"/>
          </w:rPr>
          <w:t>1</w:t>
        </w:r>
        <w:r w:rsidRPr="004F4087">
          <w:rPr>
            <w:rFonts w:eastAsiaTheme="minorEastAsia"/>
            <w:bCs/>
            <w:snapToGrid w:val="0"/>
            <w:kern w:val="0"/>
            <w:sz w:val="30"/>
            <w:szCs w:val="30"/>
          </w:rPr>
          <w:t>月</w:t>
        </w:r>
        <w:r w:rsidRPr="004F4087">
          <w:rPr>
            <w:rFonts w:eastAsiaTheme="minorEastAsia"/>
            <w:bCs/>
            <w:snapToGrid w:val="0"/>
            <w:kern w:val="0"/>
            <w:sz w:val="30"/>
            <w:szCs w:val="30"/>
          </w:rPr>
          <w:t>15</w:t>
        </w:r>
        <w:r w:rsidRPr="004F4087">
          <w:rPr>
            <w:rFonts w:eastAsiaTheme="minorEastAsia"/>
            <w:bCs/>
            <w:snapToGrid w:val="0"/>
            <w:kern w:val="0"/>
            <w:sz w:val="30"/>
            <w:szCs w:val="30"/>
          </w:rPr>
          <w:t>日</w:t>
        </w:r>
      </w:smartTag>
      <w:r w:rsidRPr="004F4087">
        <w:rPr>
          <w:rFonts w:eastAsiaTheme="minorEastAsia"/>
          <w:bCs/>
          <w:snapToGrid w:val="0"/>
          <w:kern w:val="0"/>
          <w:sz w:val="30"/>
          <w:szCs w:val="30"/>
        </w:rPr>
        <w:t>）</w:t>
      </w:r>
    </w:p>
    <w:p w:rsidR="006048BE" w:rsidRPr="004F4087" w:rsidRDefault="006048BE" w:rsidP="00AB1046">
      <w:pPr>
        <w:widowControl/>
        <w:spacing w:line="360" w:lineRule="auto"/>
        <w:ind w:firstLineChars="200" w:firstLine="600"/>
        <w:jc w:val="left"/>
        <w:rPr>
          <w:rFonts w:eastAsiaTheme="minorEastAsia"/>
          <w:bCs/>
          <w:snapToGrid w:val="0"/>
          <w:kern w:val="0"/>
          <w:sz w:val="30"/>
          <w:szCs w:val="30"/>
        </w:rPr>
      </w:pPr>
      <w:r w:rsidRPr="004F4087">
        <w:rPr>
          <w:rFonts w:eastAsiaTheme="minorEastAsia"/>
          <w:bCs/>
          <w:snapToGrid w:val="0"/>
          <w:kern w:val="0"/>
          <w:sz w:val="30"/>
          <w:szCs w:val="30"/>
        </w:rPr>
        <w:t>4.</w:t>
      </w:r>
      <w:r w:rsidRPr="004F4087">
        <w:rPr>
          <w:rFonts w:eastAsiaTheme="minorEastAsia"/>
          <w:bCs/>
          <w:snapToGrid w:val="0"/>
          <w:kern w:val="0"/>
          <w:sz w:val="30"/>
          <w:szCs w:val="30"/>
        </w:rPr>
        <w:t>整改计划：考核工作</w:t>
      </w:r>
      <w:r w:rsidR="00130E5D" w:rsidRPr="004F4087">
        <w:rPr>
          <w:rFonts w:eastAsiaTheme="minorEastAsia"/>
          <w:bCs/>
          <w:snapToGrid w:val="0"/>
          <w:kern w:val="0"/>
          <w:sz w:val="30"/>
          <w:szCs w:val="30"/>
        </w:rPr>
        <w:t>小</w:t>
      </w:r>
      <w:r w:rsidRPr="004F4087">
        <w:rPr>
          <w:rFonts w:eastAsiaTheme="minorEastAsia"/>
          <w:bCs/>
          <w:snapToGrid w:val="0"/>
          <w:kern w:val="0"/>
          <w:sz w:val="30"/>
          <w:szCs w:val="30"/>
        </w:rPr>
        <w:t>组</w:t>
      </w:r>
      <w:r w:rsidR="00C0305B" w:rsidRPr="004F4087">
        <w:rPr>
          <w:rFonts w:eastAsiaTheme="minorEastAsia"/>
          <w:bCs/>
          <w:snapToGrid w:val="0"/>
          <w:kern w:val="0"/>
          <w:sz w:val="30"/>
          <w:szCs w:val="30"/>
        </w:rPr>
        <w:t>就</w:t>
      </w:r>
      <w:r w:rsidRPr="004F4087">
        <w:rPr>
          <w:rFonts w:eastAsiaTheme="minorEastAsia"/>
          <w:bCs/>
          <w:snapToGrid w:val="0"/>
          <w:kern w:val="0"/>
          <w:sz w:val="30"/>
          <w:szCs w:val="30"/>
        </w:rPr>
        <w:t>在考核中发现的问题，向被考核对象反馈并提出整改要求，要求被考核对象提交整改措施</w:t>
      </w:r>
      <w:r w:rsidR="0014125E" w:rsidRPr="004F4087">
        <w:rPr>
          <w:rFonts w:eastAsiaTheme="minorEastAsia"/>
          <w:bCs/>
          <w:snapToGrid w:val="0"/>
          <w:kern w:val="0"/>
          <w:sz w:val="30"/>
          <w:szCs w:val="30"/>
        </w:rPr>
        <w:t>和</w:t>
      </w:r>
      <w:r w:rsidRPr="004F4087">
        <w:rPr>
          <w:rFonts w:eastAsiaTheme="minorEastAsia"/>
          <w:bCs/>
          <w:snapToGrid w:val="0"/>
          <w:kern w:val="0"/>
          <w:sz w:val="30"/>
          <w:szCs w:val="30"/>
        </w:rPr>
        <w:t>实施计划。（时间：</w:t>
      </w:r>
      <w:smartTag w:uri="urn:schemas-microsoft-com:office:smarttags" w:element="chsdate">
        <w:smartTagPr>
          <w:attr w:name="IsROCDate" w:val="False"/>
          <w:attr w:name="IsLunarDate" w:val="False"/>
          <w:attr w:name="Day" w:val="15"/>
          <w:attr w:name="Month" w:val="1"/>
          <w:attr w:name="Year" w:val="2015"/>
        </w:smartTagPr>
        <w:r w:rsidRPr="004F4087">
          <w:rPr>
            <w:rFonts w:eastAsiaTheme="minorEastAsia"/>
            <w:bCs/>
            <w:snapToGrid w:val="0"/>
            <w:kern w:val="0"/>
            <w:sz w:val="30"/>
            <w:szCs w:val="30"/>
          </w:rPr>
          <w:t>1</w:t>
        </w:r>
        <w:r w:rsidRPr="004F4087">
          <w:rPr>
            <w:rFonts w:eastAsiaTheme="minorEastAsia"/>
            <w:bCs/>
            <w:snapToGrid w:val="0"/>
            <w:kern w:val="0"/>
            <w:sz w:val="30"/>
            <w:szCs w:val="30"/>
          </w:rPr>
          <w:t>月</w:t>
        </w:r>
        <w:r w:rsidRPr="004F4087">
          <w:rPr>
            <w:rFonts w:eastAsiaTheme="minorEastAsia"/>
            <w:bCs/>
            <w:snapToGrid w:val="0"/>
            <w:kern w:val="0"/>
            <w:sz w:val="30"/>
            <w:szCs w:val="30"/>
          </w:rPr>
          <w:t>15</w:t>
        </w:r>
        <w:r w:rsidRPr="004F4087">
          <w:rPr>
            <w:rFonts w:eastAsiaTheme="minorEastAsia"/>
            <w:bCs/>
            <w:snapToGrid w:val="0"/>
            <w:kern w:val="0"/>
            <w:sz w:val="30"/>
            <w:szCs w:val="30"/>
          </w:rPr>
          <w:t>日</w:t>
        </w:r>
      </w:smartTag>
      <w:r w:rsidRPr="004F4087">
        <w:rPr>
          <w:rFonts w:eastAsiaTheme="minorEastAsia"/>
          <w:bCs/>
          <w:snapToGrid w:val="0"/>
          <w:kern w:val="0"/>
          <w:sz w:val="30"/>
          <w:szCs w:val="30"/>
        </w:rPr>
        <w:t>）</w:t>
      </w:r>
    </w:p>
    <w:p w:rsidR="006048BE" w:rsidRPr="004F4087" w:rsidRDefault="006048BE" w:rsidP="00AB1046">
      <w:pPr>
        <w:widowControl/>
        <w:spacing w:line="360" w:lineRule="auto"/>
        <w:ind w:firstLineChars="200" w:firstLine="600"/>
        <w:jc w:val="left"/>
        <w:rPr>
          <w:rFonts w:eastAsiaTheme="minorEastAsia"/>
          <w:bCs/>
          <w:snapToGrid w:val="0"/>
          <w:kern w:val="0"/>
          <w:sz w:val="30"/>
          <w:szCs w:val="30"/>
        </w:rPr>
      </w:pPr>
      <w:r w:rsidRPr="004F4087">
        <w:rPr>
          <w:rFonts w:eastAsiaTheme="minorEastAsia"/>
          <w:bCs/>
          <w:snapToGrid w:val="0"/>
          <w:kern w:val="0"/>
          <w:sz w:val="30"/>
          <w:szCs w:val="30"/>
        </w:rPr>
        <w:t>（三）结果裁定阶段</w:t>
      </w:r>
    </w:p>
    <w:p w:rsidR="006048BE" w:rsidRPr="004F4087" w:rsidRDefault="002232E3" w:rsidP="00AB1046">
      <w:pPr>
        <w:widowControl/>
        <w:spacing w:line="360" w:lineRule="auto"/>
        <w:ind w:firstLineChars="200" w:firstLine="600"/>
        <w:jc w:val="left"/>
        <w:rPr>
          <w:rFonts w:eastAsiaTheme="minorEastAsia"/>
          <w:bCs/>
          <w:snapToGrid w:val="0"/>
          <w:kern w:val="0"/>
          <w:sz w:val="30"/>
          <w:szCs w:val="30"/>
        </w:rPr>
      </w:pPr>
      <w:r w:rsidRPr="004F4087">
        <w:rPr>
          <w:rFonts w:eastAsiaTheme="minorEastAsia"/>
          <w:bCs/>
          <w:snapToGrid w:val="0"/>
          <w:kern w:val="0"/>
          <w:sz w:val="30"/>
          <w:szCs w:val="30"/>
        </w:rPr>
        <w:t>学院将及时通报</w:t>
      </w:r>
      <w:r w:rsidR="00726368" w:rsidRPr="004F4087">
        <w:rPr>
          <w:rFonts w:eastAsiaTheme="minorEastAsia"/>
          <w:bCs/>
          <w:snapToGrid w:val="0"/>
          <w:kern w:val="0"/>
          <w:sz w:val="30"/>
          <w:szCs w:val="30"/>
        </w:rPr>
        <w:t>考核委员会</w:t>
      </w:r>
      <w:r w:rsidR="006048BE" w:rsidRPr="004F4087">
        <w:rPr>
          <w:rFonts w:eastAsiaTheme="minorEastAsia"/>
          <w:bCs/>
          <w:snapToGrid w:val="0"/>
          <w:kern w:val="0"/>
          <w:sz w:val="30"/>
          <w:szCs w:val="30"/>
        </w:rPr>
        <w:t>向</w:t>
      </w:r>
      <w:r w:rsidR="00726368" w:rsidRPr="004F4087">
        <w:rPr>
          <w:rFonts w:eastAsiaTheme="minorEastAsia"/>
          <w:bCs/>
          <w:snapToGrid w:val="0"/>
          <w:kern w:val="0"/>
          <w:sz w:val="30"/>
          <w:szCs w:val="30"/>
        </w:rPr>
        <w:t>我院</w:t>
      </w:r>
      <w:r w:rsidR="006048BE" w:rsidRPr="004F4087">
        <w:rPr>
          <w:rFonts w:eastAsiaTheme="minorEastAsia"/>
          <w:bCs/>
          <w:snapToGrid w:val="0"/>
          <w:kern w:val="0"/>
          <w:sz w:val="30"/>
          <w:szCs w:val="30"/>
        </w:rPr>
        <w:t>反馈</w:t>
      </w:r>
      <w:r w:rsidR="00726368" w:rsidRPr="004F4087">
        <w:rPr>
          <w:rFonts w:eastAsiaTheme="minorEastAsia"/>
          <w:bCs/>
          <w:snapToGrid w:val="0"/>
          <w:kern w:val="0"/>
          <w:sz w:val="30"/>
          <w:szCs w:val="30"/>
        </w:rPr>
        <w:t>的</w:t>
      </w:r>
      <w:r w:rsidR="006048BE" w:rsidRPr="004F4087">
        <w:rPr>
          <w:rFonts w:eastAsiaTheme="minorEastAsia"/>
          <w:bCs/>
          <w:snapToGrid w:val="0"/>
          <w:kern w:val="0"/>
          <w:sz w:val="30"/>
          <w:szCs w:val="30"/>
        </w:rPr>
        <w:t>考核结果，对考核结果有异议者，在公示期内可向绩效考核委员会提出复审。</w:t>
      </w:r>
    </w:p>
    <w:p w:rsidR="006048BE" w:rsidRPr="004F4087" w:rsidRDefault="006048BE" w:rsidP="00AB1046">
      <w:pPr>
        <w:widowControl/>
        <w:spacing w:line="360" w:lineRule="auto"/>
        <w:ind w:firstLineChars="200" w:firstLine="600"/>
        <w:jc w:val="left"/>
        <w:rPr>
          <w:rFonts w:eastAsiaTheme="minorEastAsia"/>
          <w:bCs/>
          <w:snapToGrid w:val="0"/>
          <w:kern w:val="0"/>
          <w:sz w:val="30"/>
          <w:szCs w:val="30"/>
        </w:rPr>
      </w:pPr>
      <w:r w:rsidRPr="004F4087">
        <w:rPr>
          <w:rFonts w:eastAsiaTheme="minorEastAsia"/>
          <w:bCs/>
          <w:snapToGrid w:val="0"/>
          <w:kern w:val="0"/>
          <w:sz w:val="30"/>
          <w:szCs w:val="30"/>
        </w:rPr>
        <w:lastRenderedPageBreak/>
        <w:t>（四）绩效面谈</w:t>
      </w:r>
    </w:p>
    <w:p w:rsidR="006048BE" w:rsidRPr="004F4087" w:rsidRDefault="006048BE" w:rsidP="00AB1046">
      <w:pPr>
        <w:widowControl/>
        <w:spacing w:line="360" w:lineRule="auto"/>
        <w:ind w:firstLineChars="200" w:firstLine="600"/>
        <w:jc w:val="left"/>
        <w:rPr>
          <w:rFonts w:eastAsiaTheme="minorEastAsia"/>
          <w:bCs/>
          <w:snapToGrid w:val="0"/>
          <w:kern w:val="0"/>
          <w:sz w:val="30"/>
          <w:szCs w:val="30"/>
        </w:rPr>
      </w:pPr>
      <w:r w:rsidRPr="004F4087">
        <w:rPr>
          <w:rFonts w:eastAsiaTheme="minorEastAsia"/>
          <w:bCs/>
          <w:snapToGrid w:val="0"/>
          <w:kern w:val="0"/>
          <w:sz w:val="30"/>
          <w:szCs w:val="30"/>
        </w:rPr>
        <w:t>为进一步提高教职工工作绩效，加强员工的自我洞察力，</w:t>
      </w:r>
      <w:r w:rsidR="00C0305B" w:rsidRPr="004F4087">
        <w:rPr>
          <w:rFonts w:eastAsiaTheme="minorEastAsia"/>
          <w:bCs/>
          <w:snapToGrid w:val="0"/>
          <w:kern w:val="0"/>
          <w:sz w:val="30"/>
          <w:szCs w:val="30"/>
        </w:rPr>
        <w:t>我院</w:t>
      </w:r>
      <w:r w:rsidRPr="004F4087">
        <w:rPr>
          <w:rFonts w:eastAsiaTheme="minorEastAsia"/>
          <w:bCs/>
          <w:snapToGrid w:val="0"/>
          <w:kern w:val="0"/>
          <w:sz w:val="30"/>
          <w:szCs w:val="30"/>
        </w:rPr>
        <w:t>在考核工作结束后一周内</w:t>
      </w:r>
      <w:r w:rsidR="00C0305B" w:rsidRPr="004F4087">
        <w:rPr>
          <w:rFonts w:eastAsiaTheme="minorEastAsia"/>
          <w:bCs/>
          <w:snapToGrid w:val="0"/>
          <w:kern w:val="0"/>
          <w:sz w:val="30"/>
          <w:szCs w:val="30"/>
        </w:rPr>
        <w:t>院长将</w:t>
      </w:r>
      <w:r w:rsidRPr="004F4087">
        <w:rPr>
          <w:rFonts w:eastAsiaTheme="minorEastAsia"/>
          <w:bCs/>
          <w:snapToGrid w:val="0"/>
          <w:kern w:val="0"/>
          <w:sz w:val="30"/>
          <w:szCs w:val="30"/>
        </w:rPr>
        <w:t>与</w:t>
      </w:r>
      <w:r w:rsidR="00C0305B" w:rsidRPr="004F4087">
        <w:rPr>
          <w:rFonts w:eastAsiaTheme="minorEastAsia"/>
          <w:bCs/>
          <w:snapToGrid w:val="0"/>
          <w:kern w:val="0"/>
          <w:sz w:val="30"/>
          <w:szCs w:val="30"/>
        </w:rPr>
        <w:t>教师</w:t>
      </w:r>
      <w:r w:rsidRPr="004F4087">
        <w:rPr>
          <w:rFonts w:eastAsiaTheme="minorEastAsia"/>
          <w:bCs/>
          <w:snapToGrid w:val="0"/>
          <w:kern w:val="0"/>
          <w:sz w:val="30"/>
          <w:szCs w:val="30"/>
        </w:rPr>
        <w:t>面谈。</w:t>
      </w:r>
    </w:p>
    <w:p w:rsidR="006048BE" w:rsidRPr="004F4087" w:rsidRDefault="004F4087" w:rsidP="004F4087">
      <w:pPr>
        <w:adjustRightInd w:val="0"/>
        <w:spacing w:line="360" w:lineRule="auto"/>
        <w:ind w:firstLineChars="200" w:firstLine="640"/>
        <w:rPr>
          <w:rFonts w:ascii="黑体" w:eastAsia="黑体" w:hAnsi="华文仿宋"/>
          <w:sz w:val="32"/>
          <w:szCs w:val="32"/>
        </w:rPr>
      </w:pPr>
      <w:r w:rsidRPr="004F4087">
        <w:rPr>
          <w:rFonts w:ascii="黑体" w:eastAsia="黑体" w:hAnsi="华文仿宋" w:hint="eastAsia"/>
          <w:sz w:val="32"/>
          <w:szCs w:val="32"/>
        </w:rPr>
        <w:t>四</w:t>
      </w:r>
      <w:r w:rsidR="006048BE" w:rsidRPr="004F4087">
        <w:rPr>
          <w:rFonts w:ascii="黑体" w:eastAsia="黑体" w:hAnsi="华文仿宋"/>
          <w:sz w:val="32"/>
          <w:szCs w:val="32"/>
        </w:rPr>
        <w:t>、考核得分计算公式及说明</w:t>
      </w:r>
    </w:p>
    <w:p w:rsidR="006048BE" w:rsidRPr="004F4087" w:rsidRDefault="006048BE" w:rsidP="00AB1046">
      <w:pPr>
        <w:widowControl/>
        <w:spacing w:line="360" w:lineRule="auto"/>
        <w:ind w:firstLineChars="200" w:firstLine="600"/>
        <w:jc w:val="left"/>
        <w:rPr>
          <w:rFonts w:eastAsiaTheme="minorEastAsia"/>
          <w:sz w:val="30"/>
          <w:szCs w:val="30"/>
        </w:rPr>
      </w:pPr>
      <w:r w:rsidRPr="004F4087">
        <w:rPr>
          <w:rFonts w:eastAsiaTheme="minorEastAsia"/>
          <w:sz w:val="30"/>
          <w:szCs w:val="30"/>
        </w:rPr>
        <w:t>考核对象得分</w:t>
      </w:r>
      <w:r w:rsidR="00C0305B" w:rsidRPr="004F4087">
        <w:rPr>
          <w:rFonts w:eastAsiaTheme="minorEastAsia"/>
          <w:sz w:val="30"/>
          <w:szCs w:val="30"/>
        </w:rPr>
        <w:t>=</w:t>
      </w:r>
      <w:r w:rsidRPr="004F4087">
        <w:rPr>
          <w:rFonts w:eastAsiaTheme="minorEastAsia"/>
          <w:bCs/>
          <w:snapToGrid w:val="0"/>
          <w:kern w:val="0"/>
          <w:sz w:val="30"/>
          <w:szCs w:val="30"/>
        </w:rPr>
        <w:t>日常工作评价</w:t>
      </w:r>
      <w:r w:rsidR="00AA22F6" w:rsidRPr="004F4087">
        <w:rPr>
          <w:rFonts w:eastAsiaTheme="minorEastAsia"/>
          <w:bCs/>
          <w:snapToGrid w:val="0"/>
          <w:kern w:val="0"/>
          <w:sz w:val="30"/>
          <w:szCs w:val="30"/>
        </w:rPr>
        <w:t>得分</w:t>
      </w:r>
      <w:r w:rsidRPr="004F4087">
        <w:rPr>
          <w:rFonts w:eastAsiaTheme="minorEastAsia"/>
          <w:sz w:val="30"/>
          <w:szCs w:val="30"/>
        </w:rPr>
        <w:t>×20</w:t>
      </w:r>
      <w:r w:rsidRPr="004F4087">
        <w:rPr>
          <w:rFonts w:eastAsiaTheme="minorEastAsia"/>
          <w:sz w:val="30"/>
          <w:szCs w:val="30"/>
        </w:rPr>
        <w:t>％</w:t>
      </w:r>
      <w:r w:rsidRPr="004F4087">
        <w:rPr>
          <w:rFonts w:eastAsiaTheme="minorEastAsia"/>
          <w:sz w:val="30"/>
          <w:szCs w:val="30"/>
        </w:rPr>
        <w:t>+</w:t>
      </w:r>
      <w:r w:rsidRPr="004F4087">
        <w:rPr>
          <w:rFonts w:eastAsiaTheme="minorEastAsia"/>
          <w:sz w:val="30"/>
          <w:szCs w:val="30"/>
        </w:rPr>
        <w:t>工作量化评分</w:t>
      </w:r>
      <w:r w:rsidRPr="004F4087">
        <w:rPr>
          <w:rFonts w:eastAsiaTheme="minorEastAsia"/>
          <w:sz w:val="30"/>
          <w:szCs w:val="30"/>
        </w:rPr>
        <w:t>×80%</w:t>
      </w:r>
    </w:p>
    <w:p w:rsidR="006048BE" w:rsidRPr="004F4087" w:rsidRDefault="006048BE" w:rsidP="00AB1046">
      <w:pPr>
        <w:widowControl/>
        <w:spacing w:line="360" w:lineRule="auto"/>
        <w:ind w:firstLineChars="200" w:firstLine="600"/>
        <w:jc w:val="left"/>
        <w:rPr>
          <w:rFonts w:eastAsiaTheme="minorEastAsia"/>
          <w:sz w:val="30"/>
          <w:szCs w:val="30"/>
        </w:rPr>
      </w:pPr>
      <w:r w:rsidRPr="004F4087">
        <w:rPr>
          <w:rFonts w:eastAsiaTheme="minorEastAsia"/>
          <w:sz w:val="30"/>
          <w:szCs w:val="30"/>
        </w:rPr>
        <w:t>教师工作量化评分</w:t>
      </w:r>
      <w:r w:rsidRPr="004F4087">
        <w:rPr>
          <w:rFonts w:eastAsiaTheme="minorEastAsia"/>
          <w:sz w:val="30"/>
          <w:szCs w:val="30"/>
        </w:rPr>
        <w:t>=</w:t>
      </w:r>
      <w:r w:rsidRPr="004F4087">
        <w:rPr>
          <w:rFonts w:eastAsiaTheme="minorEastAsia"/>
          <w:sz w:val="30"/>
          <w:szCs w:val="30"/>
        </w:rPr>
        <w:t>教学工作量化分</w:t>
      </w:r>
      <w:r w:rsidRPr="004F4087">
        <w:rPr>
          <w:rFonts w:eastAsiaTheme="minorEastAsia"/>
          <w:sz w:val="30"/>
          <w:szCs w:val="30"/>
        </w:rPr>
        <w:t>×</w:t>
      </w:r>
      <w:r w:rsidRPr="004F4087">
        <w:rPr>
          <w:rFonts w:eastAsiaTheme="minorEastAsia"/>
          <w:sz w:val="30"/>
          <w:szCs w:val="30"/>
        </w:rPr>
        <w:t>教学工作质量系数</w:t>
      </w:r>
      <w:r w:rsidRPr="004F4087">
        <w:rPr>
          <w:rFonts w:eastAsiaTheme="minorEastAsia"/>
          <w:sz w:val="30"/>
          <w:szCs w:val="30"/>
        </w:rPr>
        <w:t>+</w:t>
      </w:r>
      <w:r w:rsidRPr="004F4087">
        <w:rPr>
          <w:rFonts w:eastAsiaTheme="minorEastAsia"/>
          <w:sz w:val="30"/>
          <w:szCs w:val="30"/>
        </w:rPr>
        <w:t>科研工作量化分</w:t>
      </w:r>
      <w:r w:rsidR="00AA22F6" w:rsidRPr="004F4087">
        <w:rPr>
          <w:rFonts w:eastAsiaTheme="minorEastAsia"/>
          <w:sz w:val="30"/>
          <w:szCs w:val="30"/>
        </w:rPr>
        <w:t>+</w:t>
      </w:r>
      <w:r w:rsidR="00AA22F6" w:rsidRPr="004F4087">
        <w:rPr>
          <w:rFonts w:eastAsiaTheme="minorEastAsia"/>
          <w:sz w:val="30"/>
          <w:szCs w:val="30"/>
        </w:rPr>
        <w:t>其他工作量化分</w:t>
      </w:r>
    </w:p>
    <w:p w:rsidR="006048BE" w:rsidRPr="004F4087" w:rsidRDefault="006048BE" w:rsidP="00AB1046">
      <w:pPr>
        <w:widowControl/>
        <w:spacing w:line="360" w:lineRule="auto"/>
        <w:ind w:firstLineChars="200" w:firstLine="600"/>
        <w:jc w:val="left"/>
        <w:rPr>
          <w:rFonts w:eastAsiaTheme="minorEastAsia"/>
          <w:sz w:val="30"/>
          <w:szCs w:val="30"/>
        </w:rPr>
      </w:pPr>
      <w:r w:rsidRPr="004F4087">
        <w:rPr>
          <w:rFonts w:eastAsiaTheme="minorEastAsia"/>
          <w:sz w:val="30"/>
          <w:szCs w:val="30"/>
        </w:rPr>
        <w:t>教辅及其他工作量化评分</w:t>
      </w:r>
      <w:r w:rsidRPr="004F4087">
        <w:rPr>
          <w:rFonts w:eastAsiaTheme="minorEastAsia"/>
          <w:sz w:val="30"/>
          <w:szCs w:val="30"/>
        </w:rPr>
        <w:t>=</w:t>
      </w:r>
      <w:r w:rsidRPr="004F4087">
        <w:rPr>
          <w:rFonts w:eastAsiaTheme="minorEastAsia"/>
          <w:sz w:val="30"/>
          <w:szCs w:val="30"/>
        </w:rPr>
        <w:t>教学工作量化分</w:t>
      </w:r>
      <w:r w:rsidRPr="004F4087">
        <w:rPr>
          <w:rFonts w:eastAsiaTheme="minorEastAsia"/>
          <w:sz w:val="30"/>
          <w:szCs w:val="30"/>
        </w:rPr>
        <w:t>+</w:t>
      </w:r>
      <w:r w:rsidRPr="004F4087">
        <w:rPr>
          <w:rFonts w:eastAsiaTheme="minorEastAsia"/>
          <w:sz w:val="30"/>
          <w:szCs w:val="30"/>
        </w:rPr>
        <w:t>科研工作量化分</w:t>
      </w:r>
      <w:r w:rsidR="00AA22F6" w:rsidRPr="004F4087">
        <w:rPr>
          <w:rFonts w:eastAsiaTheme="minorEastAsia"/>
          <w:sz w:val="30"/>
          <w:szCs w:val="30"/>
        </w:rPr>
        <w:t>+</w:t>
      </w:r>
      <w:r w:rsidR="00AA22F6" w:rsidRPr="004F4087">
        <w:rPr>
          <w:rFonts w:eastAsiaTheme="minorEastAsia"/>
          <w:sz w:val="30"/>
          <w:szCs w:val="30"/>
        </w:rPr>
        <w:t>其他工作量化分</w:t>
      </w:r>
    </w:p>
    <w:p w:rsidR="006048BE" w:rsidRPr="004F4087" w:rsidRDefault="006048BE" w:rsidP="00AB1046">
      <w:pPr>
        <w:widowControl/>
        <w:spacing w:line="360" w:lineRule="auto"/>
        <w:ind w:firstLineChars="200" w:firstLine="600"/>
        <w:jc w:val="left"/>
        <w:rPr>
          <w:rFonts w:eastAsiaTheme="minorEastAsia"/>
          <w:sz w:val="30"/>
          <w:szCs w:val="30"/>
        </w:rPr>
      </w:pPr>
      <w:r w:rsidRPr="004F4087">
        <w:rPr>
          <w:rFonts w:eastAsiaTheme="minorEastAsia"/>
          <w:sz w:val="30"/>
          <w:szCs w:val="30"/>
        </w:rPr>
        <w:t>教学工作量包含课程教学工作量</w:t>
      </w:r>
      <w:r w:rsidR="00B67A94" w:rsidRPr="004F4087">
        <w:rPr>
          <w:rFonts w:eastAsiaTheme="minorEastAsia"/>
          <w:sz w:val="30"/>
          <w:szCs w:val="30"/>
        </w:rPr>
        <w:t>（理论、实验）</w:t>
      </w:r>
      <w:r w:rsidRPr="004F4087">
        <w:rPr>
          <w:rFonts w:eastAsiaTheme="minorEastAsia"/>
          <w:sz w:val="30"/>
          <w:szCs w:val="30"/>
        </w:rPr>
        <w:t>和实验准备工作量，原则上教学工作量分数不低于工作量化总分的</w:t>
      </w:r>
      <w:r w:rsidRPr="004F4087">
        <w:rPr>
          <w:rFonts w:eastAsiaTheme="minorEastAsia"/>
          <w:sz w:val="30"/>
          <w:szCs w:val="30"/>
        </w:rPr>
        <w:t>80%</w:t>
      </w:r>
      <w:r w:rsidRPr="004F4087">
        <w:rPr>
          <w:rFonts w:eastAsiaTheme="minorEastAsia"/>
          <w:sz w:val="30"/>
          <w:szCs w:val="30"/>
        </w:rPr>
        <w:t>。</w:t>
      </w:r>
    </w:p>
    <w:p w:rsidR="006048BE" w:rsidRDefault="006048BE" w:rsidP="00AD5A03">
      <w:pPr>
        <w:widowControl/>
        <w:spacing w:line="360" w:lineRule="auto"/>
        <w:ind w:firstLine="600"/>
        <w:jc w:val="left"/>
        <w:rPr>
          <w:rFonts w:eastAsiaTheme="minorEastAsia" w:hint="eastAsia"/>
          <w:bCs/>
          <w:snapToGrid w:val="0"/>
          <w:kern w:val="0"/>
          <w:sz w:val="30"/>
          <w:szCs w:val="30"/>
        </w:rPr>
      </w:pPr>
      <w:r w:rsidRPr="004F4087">
        <w:rPr>
          <w:rFonts w:eastAsiaTheme="minorEastAsia"/>
          <w:sz w:val="30"/>
          <w:szCs w:val="30"/>
        </w:rPr>
        <w:t>教学质量系数：按照教务部审核认定的最终结果</w:t>
      </w:r>
      <w:r w:rsidRPr="004F4087">
        <w:rPr>
          <w:rFonts w:eastAsiaTheme="minorEastAsia"/>
          <w:bCs/>
          <w:snapToGrid w:val="0"/>
          <w:kern w:val="0"/>
          <w:sz w:val="30"/>
          <w:szCs w:val="30"/>
        </w:rPr>
        <w:t>，分为优秀、良好、合格、不合格四个等级，优秀人数占比为</w:t>
      </w:r>
      <w:r w:rsidRPr="004F4087">
        <w:rPr>
          <w:rFonts w:eastAsiaTheme="minorEastAsia"/>
          <w:bCs/>
          <w:snapToGrid w:val="0"/>
          <w:kern w:val="0"/>
          <w:sz w:val="30"/>
          <w:szCs w:val="30"/>
        </w:rPr>
        <w:t>10%</w:t>
      </w:r>
      <w:r w:rsidRPr="004F4087">
        <w:rPr>
          <w:rFonts w:eastAsiaTheme="minorEastAsia"/>
          <w:bCs/>
          <w:snapToGrid w:val="0"/>
          <w:kern w:val="0"/>
          <w:sz w:val="30"/>
          <w:szCs w:val="30"/>
        </w:rPr>
        <w:t>，系数为</w:t>
      </w:r>
      <w:r w:rsidRPr="004F4087">
        <w:rPr>
          <w:rFonts w:eastAsiaTheme="minorEastAsia"/>
          <w:bCs/>
          <w:snapToGrid w:val="0"/>
          <w:kern w:val="0"/>
          <w:sz w:val="30"/>
          <w:szCs w:val="30"/>
        </w:rPr>
        <w:t>1.2</w:t>
      </w:r>
      <w:r w:rsidRPr="004F4087">
        <w:rPr>
          <w:rFonts w:eastAsiaTheme="minorEastAsia"/>
          <w:bCs/>
          <w:snapToGrid w:val="0"/>
          <w:kern w:val="0"/>
          <w:sz w:val="30"/>
          <w:szCs w:val="30"/>
        </w:rPr>
        <w:t>；良好人数占比为</w:t>
      </w:r>
      <w:r w:rsidRPr="004F4087">
        <w:rPr>
          <w:rFonts w:eastAsiaTheme="minorEastAsia"/>
          <w:bCs/>
          <w:snapToGrid w:val="0"/>
          <w:kern w:val="0"/>
          <w:sz w:val="30"/>
          <w:szCs w:val="30"/>
        </w:rPr>
        <w:t>30%</w:t>
      </w:r>
      <w:r w:rsidRPr="004F4087">
        <w:rPr>
          <w:rFonts w:eastAsiaTheme="minorEastAsia"/>
          <w:bCs/>
          <w:snapToGrid w:val="0"/>
          <w:kern w:val="0"/>
          <w:sz w:val="30"/>
          <w:szCs w:val="30"/>
        </w:rPr>
        <w:t>，系数为</w:t>
      </w:r>
      <w:r w:rsidRPr="004F4087">
        <w:rPr>
          <w:rFonts w:eastAsiaTheme="minorEastAsia"/>
          <w:bCs/>
          <w:snapToGrid w:val="0"/>
          <w:kern w:val="0"/>
          <w:sz w:val="30"/>
          <w:szCs w:val="30"/>
        </w:rPr>
        <w:t>1.1</w:t>
      </w:r>
      <w:r w:rsidRPr="004F4087">
        <w:rPr>
          <w:rFonts w:eastAsiaTheme="minorEastAsia"/>
          <w:bCs/>
          <w:snapToGrid w:val="0"/>
          <w:kern w:val="0"/>
          <w:sz w:val="30"/>
          <w:szCs w:val="30"/>
        </w:rPr>
        <w:t>；合格人数占比不超过</w:t>
      </w:r>
      <w:r w:rsidRPr="004F4087">
        <w:rPr>
          <w:rFonts w:eastAsiaTheme="minorEastAsia"/>
          <w:bCs/>
          <w:snapToGrid w:val="0"/>
          <w:kern w:val="0"/>
          <w:sz w:val="30"/>
          <w:szCs w:val="30"/>
        </w:rPr>
        <w:t>60%</w:t>
      </w:r>
      <w:r w:rsidRPr="004F4087">
        <w:rPr>
          <w:rFonts w:eastAsiaTheme="minorEastAsia"/>
          <w:bCs/>
          <w:snapToGrid w:val="0"/>
          <w:kern w:val="0"/>
          <w:sz w:val="30"/>
          <w:szCs w:val="30"/>
        </w:rPr>
        <w:t>，系数为</w:t>
      </w:r>
      <w:r w:rsidRPr="004F4087">
        <w:rPr>
          <w:rFonts w:eastAsiaTheme="minorEastAsia"/>
          <w:bCs/>
          <w:snapToGrid w:val="0"/>
          <w:kern w:val="0"/>
          <w:sz w:val="30"/>
          <w:szCs w:val="30"/>
        </w:rPr>
        <w:t>1</w:t>
      </w:r>
      <w:r w:rsidRPr="004F4087">
        <w:rPr>
          <w:rFonts w:eastAsiaTheme="minorEastAsia"/>
          <w:bCs/>
          <w:snapToGrid w:val="0"/>
          <w:kern w:val="0"/>
          <w:sz w:val="30"/>
          <w:szCs w:val="30"/>
        </w:rPr>
        <w:t>；不合格人数不做比例控制，系数为</w:t>
      </w:r>
      <w:r w:rsidRPr="004F4087">
        <w:rPr>
          <w:rFonts w:eastAsiaTheme="minorEastAsia"/>
          <w:bCs/>
          <w:snapToGrid w:val="0"/>
          <w:kern w:val="0"/>
          <w:sz w:val="30"/>
          <w:szCs w:val="30"/>
        </w:rPr>
        <w:t>0.5</w:t>
      </w:r>
      <w:r w:rsidRPr="004F4087">
        <w:rPr>
          <w:rFonts w:eastAsiaTheme="minorEastAsia"/>
          <w:bCs/>
          <w:snapToGrid w:val="0"/>
          <w:kern w:val="0"/>
          <w:sz w:val="30"/>
          <w:szCs w:val="30"/>
        </w:rPr>
        <w:t>。</w:t>
      </w:r>
    </w:p>
    <w:p w:rsidR="00AD5A03" w:rsidRPr="00AD5A03" w:rsidRDefault="00AD5A03" w:rsidP="00AD5A03">
      <w:pPr>
        <w:spacing w:line="360" w:lineRule="auto"/>
        <w:ind w:firstLineChars="200" w:firstLine="600"/>
        <w:rPr>
          <w:rFonts w:eastAsiaTheme="minorEastAsia" w:hint="eastAsia"/>
          <w:bCs/>
          <w:snapToGrid w:val="0"/>
          <w:kern w:val="0"/>
          <w:sz w:val="30"/>
          <w:szCs w:val="30"/>
        </w:rPr>
      </w:pPr>
      <w:r w:rsidRPr="00AD5A03">
        <w:rPr>
          <w:rFonts w:eastAsiaTheme="minorEastAsia" w:hint="eastAsia"/>
          <w:bCs/>
          <w:snapToGrid w:val="0"/>
          <w:kern w:val="0"/>
          <w:sz w:val="30"/>
          <w:szCs w:val="30"/>
        </w:rPr>
        <w:t>工作量</w:t>
      </w:r>
      <w:r w:rsidRPr="00AD5A03">
        <w:rPr>
          <w:rFonts w:eastAsiaTheme="minorEastAsia" w:hint="eastAsia"/>
          <w:bCs/>
          <w:snapToGrid w:val="0"/>
          <w:kern w:val="0"/>
          <w:sz w:val="30"/>
          <w:szCs w:val="30"/>
        </w:rPr>
        <w:t>=</w:t>
      </w:r>
      <w:r w:rsidRPr="00AD5A03">
        <w:rPr>
          <w:rFonts w:eastAsiaTheme="minorEastAsia" w:hint="eastAsia"/>
          <w:bCs/>
          <w:snapToGrid w:val="0"/>
          <w:kern w:val="0"/>
          <w:sz w:val="30"/>
          <w:szCs w:val="30"/>
        </w:rPr>
        <w:t>教学工作量</w:t>
      </w:r>
      <w:r w:rsidRPr="00AD5A03">
        <w:rPr>
          <w:rFonts w:eastAsiaTheme="minorEastAsia" w:hint="eastAsia"/>
          <w:bCs/>
          <w:snapToGrid w:val="0"/>
          <w:kern w:val="0"/>
          <w:sz w:val="30"/>
          <w:szCs w:val="30"/>
        </w:rPr>
        <w:t>+</w:t>
      </w:r>
      <w:r w:rsidRPr="00AD5A03">
        <w:rPr>
          <w:rFonts w:eastAsiaTheme="minorEastAsia" w:hint="eastAsia"/>
          <w:bCs/>
          <w:snapToGrid w:val="0"/>
          <w:kern w:val="0"/>
          <w:sz w:val="30"/>
          <w:szCs w:val="30"/>
        </w:rPr>
        <w:t>科研工作量</w:t>
      </w:r>
      <w:r w:rsidRPr="00AD5A03">
        <w:rPr>
          <w:rFonts w:eastAsiaTheme="minorEastAsia" w:hint="eastAsia"/>
          <w:bCs/>
          <w:snapToGrid w:val="0"/>
          <w:kern w:val="0"/>
          <w:sz w:val="30"/>
          <w:szCs w:val="30"/>
        </w:rPr>
        <w:t>+</w:t>
      </w:r>
      <w:r w:rsidRPr="00AD5A03">
        <w:rPr>
          <w:rFonts w:eastAsiaTheme="minorEastAsia" w:hint="eastAsia"/>
          <w:bCs/>
          <w:snapToGrid w:val="0"/>
          <w:kern w:val="0"/>
          <w:sz w:val="30"/>
          <w:szCs w:val="30"/>
        </w:rPr>
        <w:t>其他工作量</w:t>
      </w:r>
    </w:p>
    <w:p w:rsidR="00AD5A03" w:rsidRPr="00AD5A03" w:rsidRDefault="00AD5A03" w:rsidP="00AD5A03">
      <w:pPr>
        <w:spacing w:line="360" w:lineRule="auto"/>
        <w:ind w:firstLineChars="200" w:firstLine="600"/>
        <w:rPr>
          <w:rFonts w:eastAsiaTheme="minorEastAsia"/>
          <w:bCs/>
          <w:snapToGrid w:val="0"/>
          <w:kern w:val="0"/>
          <w:sz w:val="30"/>
          <w:szCs w:val="30"/>
        </w:rPr>
      </w:pPr>
      <w:r w:rsidRPr="00AD5A03">
        <w:rPr>
          <w:rFonts w:eastAsiaTheme="minorEastAsia" w:hint="eastAsia"/>
          <w:bCs/>
          <w:snapToGrid w:val="0"/>
          <w:kern w:val="0"/>
          <w:sz w:val="30"/>
          <w:szCs w:val="30"/>
        </w:rPr>
        <w:t>工作量评分</w:t>
      </w:r>
      <w:r w:rsidRPr="00AD5A03">
        <w:rPr>
          <w:rFonts w:eastAsiaTheme="minorEastAsia" w:hint="eastAsia"/>
          <w:bCs/>
          <w:snapToGrid w:val="0"/>
          <w:kern w:val="0"/>
          <w:sz w:val="30"/>
          <w:szCs w:val="30"/>
        </w:rPr>
        <w:t>=</w:t>
      </w:r>
      <w:r w:rsidRPr="00AD5A03">
        <w:rPr>
          <w:rFonts w:eastAsiaTheme="minorEastAsia" w:hint="eastAsia"/>
          <w:bCs/>
          <w:snapToGrid w:val="0"/>
          <w:kern w:val="0"/>
          <w:sz w:val="30"/>
          <w:szCs w:val="30"/>
        </w:rPr>
        <w:t>工作量</w:t>
      </w:r>
      <w:r w:rsidRPr="00AD5A03">
        <w:rPr>
          <w:rFonts w:eastAsiaTheme="minorEastAsia" w:hint="eastAsia"/>
          <w:bCs/>
          <w:snapToGrid w:val="0"/>
          <w:kern w:val="0"/>
          <w:sz w:val="30"/>
          <w:szCs w:val="30"/>
        </w:rPr>
        <w:t>/</w:t>
      </w:r>
      <w:r>
        <w:rPr>
          <w:rFonts w:eastAsiaTheme="minorEastAsia" w:hint="eastAsia"/>
          <w:bCs/>
          <w:snapToGrid w:val="0"/>
          <w:kern w:val="0"/>
          <w:sz w:val="30"/>
          <w:szCs w:val="30"/>
        </w:rPr>
        <w:t>我院工作量最多人员的工作量</w:t>
      </w:r>
      <w:r w:rsidRPr="00AD5A03">
        <w:rPr>
          <w:rFonts w:eastAsiaTheme="minorEastAsia" w:hint="eastAsia"/>
          <w:bCs/>
          <w:snapToGrid w:val="0"/>
          <w:kern w:val="0"/>
          <w:sz w:val="30"/>
          <w:szCs w:val="30"/>
        </w:rPr>
        <w:t>*100</w:t>
      </w:r>
    </w:p>
    <w:p w:rsidR="006048BE" w:rsidRPr="004F4087" w:rsidRDefault="004F4087" w:rsidP="004F4087">
      <w:pPr>
        <w:adjustRightInd w:val="0"/>
        <w:spacing w:line="360" w:lineRule="auto"/>
        <w:ind w:firstLineChars="200" w:firstLine="640"/>
        <w:rPr>
          <w:rFonts w:ascii="黑体" w:eastAsia="黑体" w:hAnsi="华文仿宋"/>
          <w:sz w:val="32"/>
          <w:szCs w:val="32"/>
        </w:rPr>
      </w:pPr>
      <w:r>
        <w:rPr>
          <w:rFonts w:ascii="黑体" w:eastAsia="黑体" w:hAnsi="华文仿宋" w:hint="eastAsia"/>
          <w:sz w:val="32"/>
          <w:szCs w:val="32"/>
        </w:rPr>
        <w:t>五</w:t>
      </w:r>
      <w:r w:rsidR="006048BE" w:rsidRPr="004F4087">
        <w:rPr>
          <w:rFonts w:ascii="黑体" w:eastAsia="黑体" w:hAnsi="华文仿宋"/>
          <w:sz w:val="32"/>
          <w:szCs w:val="32"/>
        </w:rPr>
        <w:t>、考核格次确定及应用</w:t>
      </w:r>
    </w:p>
    <w:p w:rsidR="006048BE" w:rsidRPr="004F4087" w:rsidRDefault="006048BE" w:rsidP="00454AA2">
      <w:pPr>
        <w:pStyle w:val="a8"/>
        <w:numPr>
          <w:ilvl w:val="0"/>
          <w:numId w:val="3"/>
        </w:numPr>
        <w:adjustRightInd w:val="0"/>
        <w:spacing w:line="360" w:lineRule="auto"/>
        <w:ind w:firstLineChars="0"/>
        <w:rPr>
          <w:rFonts w:eastAsiaTheme="minorEastAsia"/>
          <w:bCs/>
          <w:snapToGrid w:val="0"/>
          <w:kern w:val="0"/>
          <w:sz w:val="30"/>
          <w:szCs w:val="30"/>
        </w:rPr>
      </w:pPr>
      <w:r w:rsidRPr="004F4087">
        <w:rPr>
          <w:rFonts w:eastAsiaTheme="minorEastAsia"/>
          <w:bCs/>
          <w:snapToGrid w:val="0"/>
          <w:kern w:val="0"/>
          <w:sz w:val="30"/>
          <w:szCs w:val="30"/>
        </w:rPr>
        <w:t>考核结果分优秀、合格、不合格三个格次。</w:t>
      </w:r>
    </w:p>
    <w:p w:rsidR="006048BE" w:rsidRPr="004F4087" w:rsidRDefault="006048BE" w:rsidP="00AB1046">
      <w:pPr>
        <w:widowControl/>
        <w:spacing w:line="360" w:lineRule="auto"/>
        <w:ind w:firstLineChars="200" w:firstLine="600"/>
        <w:jc w:val="left"/>
        <w:rPr>
          <w:rFonts w:eastAsiaTheme="minorEastAsia"/>
          <w:bCs/>
          <w:snapToGrid w:val="0"/>
          <w:kern w:val="0"/>
          <w:sz w:val="30"/>
          <w:szCs w:val="30"/>
        </w:rPr>
      </w:pPr>
      <w:r w:rsidRPr="004F4087">
        <w:rPr>
          <w:rFonts w:eastAsiaTheme="minorEastAsia"/>
          <w:bCs/>
          <w:snapToGrid w:val="0"/>
          <w:kern w:val="0"/>
          <w:sz w:val="30"/>
          <w:szCs w:val="30"/>
        </w:rPr>
        <w:t>为体现绩效与薪酬的对等性原则，绩效奖励对应实行差异化，对于绩效考核不合格的人员将按照《新乡医学院三全学院绩效考核管理办法》处理。对于考核合格以上人员具体分配方案按照下列方法执行：</w:t>
      </w:r>
      <w:r w:rsidRPr="004F4087">
        <w:rPr>
          <w:rFonts w:eastAsiaTheme="minorEastAsia"/>
          <w:bCs/>
          <w:snapToGrid w:val="0"/>
          <w:kern w:val="0"/>
          <w:sz w:val="30"/>
          <w:szCs w:val="30"/>
        </w:rPr>
        <w:lastRenderedPageBreak/>
        <w:t>在</w:t>
      </w:r>
      <w:r w:rsidR="00EB64DD" w:rsidRPr="004F4087">
        <w:rPr>
          <w:rFonts w:eastAsiaTheme="minorEastAsia"/>
          <w:bCs/>
          <w:snapToGrid w:val="0"/>
          <w:kern w:val="0"/>
          <w:sz w:val="30"/>
          <w:szCs w:val="30"/>
        </w:rPr>
        <w:t>我院</w:t>
      </w:r>
      <w:r w:rsidRPr="004F4087">
        <w:rPr>
          <w:rFonts w:eastAsiaTheme="minorEastAsia"/>
          <w:bCs/>
          <w:snapToGrid w:val="0"/>
          <w:kern w:val="0"/>
          <w:sz w:val="30"/>
          <w:szCs w:val="30"/>
        </w:rPr>
        <w:t>内部按照考核最终分数降序排序，根据单位目标考核结果确定优秀格次。</w:t>
      </w:r>
    </w:p>
    <w:p w:rsidR="006048BE" w:rsidRPr="004F4087" w:rsidRDefault="006048BE" w:rsidP="00AB1046">
      <w:pPr>
        <w:adjustRightInd w:val="0"/>
        <w:spacing w:line="360" w:lineRule="auto"/>
        <w:ind w:firstLineChars="100" w:firstLine="300"/>
        <w:rPr>
          <w:rFonts w:eastAsiaTheme="minorEastAsia"/>
          <w:bCs/>
          <w:snapToGrid w:val="0"/>
          <w:kern w:val="0"/>
          <w:sz w:val="30"/>
          <w:szCs w:val="30"/>
        </w:rPr>
      </w:pPr>
      <w:r w:rsidRPr="004F4087">
        <w:rPr>
          <w:rFonts w:eastAsiaTheme="minorEastAsia"/>
          <w:bCs/>
          <w:snapToGrid w:val="0"/>
          <w:kern w:val="0"/>
          <w:sz w:val="30"/>
          <w:szCs w:val="30"/>
        </w:rPr>
        <w:t>（二）绩效结果的运用与目标考核、岗位价值的结合</w:t>
      </w:r>
    </w:p>
    <w:p w:rsidR="006048BE" w:rsidRPr="004F4087" w:rsidRDefault="009C4EEE" w:rsidP="00AB1046">
      <w:pPr>
        <w:widowControl/>
        <w:spacing w:line="360" w:lineRule="auto"/>
        <w:ind w:firstLineChars="200" w:firstLine="600"/>
        <w:rPr>
          <w:rFonts w:eastAsiaTheme="minorEastAsia"/>
          <w:bCs/>
          <w:snapToGrid w:val="0"/>
          <w:kern w:val="0"/>
          <w:sz w:val="30"/>
          <w:szCs w:val="30"/>
        </w:rPr>
      </w:pPr>
      <w:r w:rsidRPr="004F4087">
        <w:rPr>
          <w:rFonts w:eastAsiaTheme="minorEastAsia"/>
          <w:bCs/>
          <w:snapToGrid w:val="0"/>
          <w:kern w:val="0"/>
          <w:sz w:val="30"/>
          <w:szCs w:val="30"/>
        </w:rPr>
        <w:t>我院</w:t>
      </w:r>
      <w:r w:rsidR="006048BE" w:rsidRPr="004F4087">
        <w:rPr>
          <w:rFonts w:eastAsiaTheme="minorEastAsia"/>
          <w:bCs/>
          <w:snapToGrid w:val="0"/>
          <w:kern w:val="0"/>
          <w:sz w:val="30"/>
          <w:szCs w:val="30"/>
        </w:rPr>
        <w:t>内部优秀比例分配依据单位目标考核成绩确定。</w:t>
      </w:r>
    </w:p>
    <w:p w:rsidR="006048BE" w:rsidRPr="004F4087" w:rsidRDefault="006048BE" w:rsidP="00AB1046">
      <w:pPr>
        <w:widowControl/>
        <w:spacing w:line="360" w:lineRule="auto"/>
        <w:ind w:firstLineChars="200" w:firstLine="600"/>
        <w:rPr>
          <w:rFonts w:eastAsiaTheme="minorEastAsia"/>
          <w:bCs/>
          <w:snapToGrid w:val="0"/>
          <w:kern w:val="0"/>
          <w:sz w:val="30"/>
          <w:szCs w:val="30"/>
        </w:rPr>
      </w:pPr>
      <w:r w:rsidRPr="004F4087">
        <w:rPr>
          <w:rFonts w:eastAsiaTheme="minorEastAsia"/>
          <w:bCs/>
          <w:snapToGrid w:val="0"/>
          <w:kern w:val="0"/>
          <w:sz w:val="30"/>
          <w:szCs w:val="30"/>
        </w:rPr>
        <w:t>绩效奖金</w:t>
      </w:r>
      <w:r w:rsidRPr="004F4087">
        <w:rPr>
          <w:rFonts w:eastAsiaTheme="minorEastAsia"/>
          <w:bCs/>
          <w:snapToGrid w:val="0"/>
          <w:kern w:val="0"/>
          <w:sz w:val="30"/>
          <w:szCs w:val="30"/>
        </w:rPr>
        <w:t>Y=X×N/M×K</w:t>
      </w:r>
      <w:r w:rsidRPr="004F4087">
        <w:rPr>
          <w:rFonts w:eastAsiaTheme="minorEastAsia"/>
          <w:bCs/>
          <w:snapToGrid w:val="0"/>
          <w:kern w:val="0"/>
          <w:sz w:val="30"/>
          <w:szCs w:val="30"/>
        </w:rPr>
        <w:t>。其中，</w:t>
      </w:r>
      <w:r w:rsidRPr="004F4087">
        <w:rPr>
          <w:rFonts w:eastAsiaTheme="minorEastAsia"/>
          <w:bCs/>
          <w:snapToGrid w:val="0"/>
          <w:kern w:val="0"/>
          <w:sz w:val="30"/>
          <w:szCs w:val="30"/>
        </w:rPr>
        <w:t>X</w:t>
      </w:r>
      <w:r w:rsidRPr="004F4087">
        <w:rPr>
          <w:rFonts w:eastAsiaTheme="minorEastAsia"/>
          <w:bCs/>
          <w:snapToGrid w:val="0"/>
          <w:kern w:val="0"/>
          <w:sz w:val="30"/>
          <w:szCs w:val="30"/>
        </w:rPr>
        <w:t>为个人所属考核档次奖金均值，</w:t>
      </w:r>
      <w:r w:rsidRPr="004F4087">
        <w:rPr>
          <w:rFonts w:eastAsiaTheme="minorEastAsia"/>
          <w:bCs/>
          <w:snapToGrid w:val="0"/>
          <w:kern w:val="0"/>
          <w:sz w:val="30"/>
          <w:szCs w:val="30"/>
        </w:rPr>
        <w:t>N</w:t>
      </w:r>
      <w:r w:rsidRPr="004F4087">
        <w:rPr>
          <w:rFonts w:eastAsiaTheme="minorEastAsia"/>
          <w:bCs/>
          <w:snapToGrid w:val="0"/>
          <w:kern w:val="0"/>
          <w:sz w:val="30"/>
          <w:szCs w:val="30"/>
        </w:rPr>
        <w:t>为所在单位目标考核成绩，</w:t>
      </w:r>
      <w:r w:rsidRPr="004F4087">
        <w:rPr>
          <w:rFonts w:eastAsiaTheme="minorEastAsia"/>
          <w:bCs/>
          <w:snapToGrid w:val="0"/>
          <w:kern w:val="0"/>
          <w:sz w:val="30"/>
          <w:szCs w:val="30"/>
        </w:rPr>
        <w:t>M</w:t>
      </w:r>
      <w:r w:rsidRPr="004F4087">
        <w:rPr>
          <w:rFonts w:eastAsiaTheme="minorEastAsia"/>
          <w:bCs/>
          <w:snapToGrid w:val="0"/>
          <w:kern w:val="0"/>
          <w:sz w:val="30"/>
          <w:szCs w:val="30"/>
        </w:rPr>
        <w:t>为同类单位目标考核平均成绩。</w:t>
      </w:r>
      <w:r w:rsidRPr="004F4087">
        <w:rPr>
          <w:rFonts w:eastAsiaTheme="minorEastAsia"/>
          <w:bCs/>
          <w:snapToGrid w:val="0"/>
          <w:kern w:val="0"/>
          <w:sz w:val="30"/>
          <w:szCs w:val="30"/>
        </w:rPr>
        <w:t>K</w:t>
      </w:r>
      <w:r w:rsidRPr="004F4087">
        <w:rPr>
          <w:rFonts w:eastAsiaTheme="minorEastAsia"/>
          <w:bCs/>
          <w:snapToGrid w:val="0"/>
          <w:kern w:val="0"/>
          <w:sz w:val="30"/>
          <w:szCs w:val="30"/>
        </w:rPr>
        <w:t>为个人任职岗位在同级别中的岗位价值系数。</w:t>
      </w:r>
    </w:p>
    <w:p w:rsidR="006048BE" w:rsidRPr="004F4087" w:rsidRDefault="006048BE" w:rsidP="00AB1046">
      <w:pPr>
        <w:adjustRightInd w:val="0"/>
        <w:spacing w:line="360" w:lineRule="auto"/>
        <w:ind w:firstLineChars="100" w:firstLine="300"/>
        <w:rPr>
          <w:rFonts w:eastAsiaTheme="minorEastAsia"/>
          <w:bCs/>
          <w:snapToGrid w:val="0"/>
          <w:kern w:val="0"/>
          <w:sz w:val="30"/>
          <w:szCs w:val="30"/>
        </w:rPr>
      </w:pPr>
      <w:r w:rsidRPr="004F4087">
        <w:rPr>
          <w:rFonts w:eastAsiaTheme="minorEastAsia"/>
          <w:bCs/>
          <w:snapToGrid w:val="0"/>
          <w:kern w:val="0"/>
          <w:sz w:val="30"/>
          <w:szCs w:val="30"/>
        </w:rPr>
        <w:t>（三）出现下列情况之一，被考核人绩效等级属于不合格：</w:t>
      </w:r>
    </w:p>
    <w:p w:rsidR="006048BE" w:rsidRPr="004F4087" w:rsidRDefault="006048BE" w:rsidP="00AB1046">
      <w:pPr>
        <w:widowControl/>
        <w:spacing w:line="360" w:lineRule="auto"/>
        <w:ind w:firstLineChars="200" w:firstLine="600"/>
        <w:jc w:val="left"/>
        <w:rPr>
          <w:rFonts w:eastAsiaTheme="minorEastAsia"/>
          <w:bCs/>
          <w:snapToGrid w:val="0"/>
          <w:kern w:val="0"/>
          <w:sz w:val="30"/>
          <w:szCs w:val="30"/>
        </w:rPr>
      </w:pPr>
      <w:r w:rsidRPr="004F4087">
        <w:rPr>
          <w:rFonts w:eastAsiaTheme="minorEastAsia"/>
          <w:bCs/>
          <w:snapToGrid w:val="0"/>
          <w:kern w:val="0"/>
          <w:sz w:val="30"/>
          <w:szCs w:val="30"/>
        </w:rPr>
        <w:t>1.</w:t>
      </w:r>
      <w:r w:rsidRPr="004F4087">
        <w:rPr>
          <w:rFonts w:eastAsiaTheme="minorEastAsia"/>
          <w:bCs/>
          <w:snapToGrid w:val="0"/>
          <w:kern w:val="0"/>
          <w:sz w:val="30"/>
          <w:szCs w:val="30"/>
        </w:rPr>
        <w:t>因工作失职，严重影响</w:t>
      </w:r>
      <w:r w:rsidR="009C4EEE" w:rsidRPr="004F4087">
        <w:rPr>
          <w:rFonts w:eastAsiaTheme="minorEastAsia"/>
          <w:bCs/>
          <w:snapToGrid w:val="0"/>
          <w:kern w:val="0"/>
          <w:sz w:val="30"/>
          <w:szCs w:val="30"/>
        </w:rPr>
        <w:t>我院</w:t>
      </w:r>
      <w:r w:rsidRPr="004F4087">
        <w:rPr>
          <w:rFonts w:eastAsiaTheme="minorEastAsia"/>
          <w:bCs/>
          <w:snapToGrid w:val="0"/>
          <w:kern w:val="0"/>
          <w:sz w:val="30"/>
          <w:szCs w:val="30"/>
        </w:rPr>
        <w:t>年度关键业绩实现的；</w:t>
      </w:r>
    </w:p>
    <w:p w:rsidR="006048BE" w:rsidRPr="004F4087" w:rsidRDefault="006048BE" w:rsidP="00AB1046">
      <w:pPr>
        <w:widowControl/>
        <w:spacing w:line="360" w:lineRule="auto"/>
        <w:ind w:firstLineChars="200" w:firstLine="600"/>
        <w:jc w:val="left"/>
        <w:rPr>
          <w:rFonts w:eastAsiaTheme="minorEastAsia"/>
          <w:bCs/>
          <w:snapToGrid w:val="0"/>
          <w:kern w:val="0"/>
          <w:sz w:val="30"/>
          <w:szCs w:val="30"/>
        </w:rPr>
      </w:pPr>
      <w:r w:rsidRPr="004F4087">
        <w:rPr>
          <w:rFonts w:eastAsiaTheme="minorEastAsia"/>
          <w:bCs/>
          <w:snapToGrid w:val="0"/>
          <w:kern w:val="0"/>
          <w:sz w:val="30"/>
          <w:szCs w:val="30"/>
        </w:rPr>
        <w:t>2.</w:t>
      </w:r>
      <w:r w:rsidRPr="004F4087">
        <w:rPr>
          <w:rFonts w:eastAsiaTheme="minorEastAsia"/>
          <w:bCs/>
          <w:snapToGrid w:val="0"/>
          <w:kern w:val="0"/>
          <w:sz w:val="30"/>
          <w:szCs w:val="30"/>
        </w:rPr>
        <w:t>违约解除劳动合同的；</w:t>
      </w:r>
    </w:p>
    <w:p w:rsidR="006048BE" w:rsidRPr="004F4087" w:rsidRDefault="006048BE" w:rsidP="00AB1046">
      <w:pPr>
        <w:widowControl/>
        <w:spacing w:line="360" w:lineRule="auto"/>
        <w:ind w:firstLineChars="200" w:firstLine="600"/>
        <w:jc w:val="left"/>
        <w:rPr>
          <w:rFonts w:eastAsiaTheme="minorEastAsia"/>
          <w:bCs/>
          <w:snapToGrid w:val="0"/>
          <w:kern w:val="0"/>
          <w:sz w:val="30"/>
          <w:szCs w:val="30"/>
        </w:rPr>
      </w:pPr>
      <w:r w:rsidRPr="004F4087">
        <w:rPr>
          <w:rFonts w:eastAsiaTheme="minorEastAsia"/>
          <w:bCs/>
          <w:snapToGrid w:val="0"/>
          <w:kern w:val="0"/>
          <w:sz w:val="30"/>
          <w:szCs w:val="30"/>
        </w:rPr>
        <w:t>3.</w:t>
      </w:r>
      <w:r w:rsidRPr="004F4087">
        <w:rPr>
          <w:rFonts w:eastAsiaTheme="minorEastAsia"/>
          <w:bCs/>
          <w:snapToGrid w:val="0"/>
          <w:kern w:val="0"/>
          <w:sz w:val="30"/>
          <w:szCs w:val="30"/>
        </w:rPr>
        <w:t>在绩效考核中弄虚作假的；</w:t>
      </w:r>
    </w:p>
    <w:p w:rsidR="006048BE" w:rsidRPr="004F4087" w:rsidRDefault="006048BE" w:rsidP="00AB1046">
      <w:pPr>
        <w:widowControl/>
        <w:spacing w:line="360" w:lineRule="auto"/>
        <w:ind w:firstLineChars="200" w:firstLine="600"/>
        <w:jc w:val="left"/>
        <w:rPr>
          <w:rFonts w:eastAsiaTheme="minorEastAsia"/>
          <w:bCs/>
          <w:snapToGrid w:val="0"/>
          <w:kern w:val="0"/>
          <w:sz w:val="30"/>
          <w:szCs w:val="30"/>
        </w:rPr>
      </w:pPr>
      <w:r w:rsidRPr="004F4087">
        <w:rPr>
          <w:rFonts w:eastAsiaTheme="minorEastAsia"/>
          <w:bCs/>
          <w:snapToGrid w:val="0"/>
          <w:kern w:val="0"/>
          <w:sz w:val="30"/>
          <w:szCs w:val="30"/>
        </w:rPr>
        <w:t>4.</w:t>
      </w:r>
      <w:r w:rsidRPr="004F4087">
        <w:rPr>
          <w:rFonts w:eastAsiaTheme="minorEastAsia"/>
          <w:bCs/>
          <w:snapToGrid w:val="0"/>
          <w:kern w:val="0"/>
          <w:sz w:val="30"/>
          <w:szCs w:val="30"/>
        </w:rPr>
        <w:t>违反学院制度，给学院造成重大经济损失或恶劣影响的；</w:t>
      </w:r>
    </w:p>
    <w:p w:rsidR="006048BE" w:rsidRPr="004F4087" w:rsidRDefault="006048BE" w:rsidP="00AB1046">
      <w:pPr>
        <w:spacing w:line="360" w:lineRule="auto"/>
        <w:ind w:right="300" w:firstLineChars="200" w:firstLine="600"/>
        <w:rPr>
          <w:rFonts w:eastAsiaTheme="minorEastAsia"/>
          <w:sz w:val="30"/>
          <w:szCs w:val="30"/>
        </w:rPr>
      </w:pPr>
      <w:r w:rsidRPr="004F4087">
        <w:rPr>
          <w:rFonts w:eastAsiaTheme="minorEastAsia"/>
          <w:sz w:val="30"/>
          <w:szCs w:val="30"/>
        </w:rPr>
        <w:t>5.</w:t>
      </w:r>
      <w:r w:rsidRPr="004F4087">
        <w:rPr>
          <w:rFonts w:eastAsiaTheme="minorEastAsia"/>
          <w:sz w:val="30"/>
          <w:szCs w:val="30"/>
        </w:rPr>
        <w:t>受到党纪、政纪处分及治安或刑事处罚的。</w:t>
      </w:r>
    </w:p>
    <w:p w:rsidR="006048BE" w:rsidRPr="004F4087" w:rsidRDefault="006048BE" w:rsidP="00AB1046">
      <w:pPr>
        <w:spacing w:line="360" w:lineRule="auto"/>
        <w:ind w:right="300" w:firstLineChars="200" w:firstLine="600"/>
        <w:rPr>
          <w:rFonts w:eastAsiaTheme="minorEastAsia"/>
          <w:bCs/>
          <w:snapToGrid w:val="0"/>
          <w:kern w:val="0"/>
          <w:sz w:val="30"/>
          <w:szCs w:val="30"/>
        </w:rPr>
      </w:pPr>
      <w:r w:rsidRPr="004F4087">
        <w:rPr>
          <w:rFonts w:eastAsiaTheme="minorEastAsia"/>
          <w:bCs/>
          <w:snapToGrid w:val="0"/>
          <w:kern w:val="0"/>
          <w:sz w:val="30"/>
          <w:szCs w:val="30"/>
        </w:rPr>
        <w:t>（四）出现下列情况之一，被考核人绩效等级不能认定为优秀格次：</w:t>
      </w:r>
    </w:p>
    <w:p w:rsidR="006048BE" w:rsidRPr="004F4087" w:rsidRDefault="006048BE" w:rsidP="00AB1046">
      <w:pPr>
        <w:widowControl/>
        <w:spacing w:line="360" w:lineRule="auto"/>
        <w:ind w:firstLineChars="200" w:firstLine="600"/>
        <w:jc w:val="left"/>
        <w:rPr>
          <w:rFonts w:eastAsiaTheme="minorEastAsia"/>
          <w:bCs/>
          <w:snapToGrid w:val="0"/>
          <w:kern w:val="0"/>
          <w:sz w:val="30"/>
          <w:szCs w:val="30"/>
        </w:rPr>
      </w:pPr>
      <w:r w:rsidRPr="004F4087">
        <w:rPr>
          <w:rFonts w:eastAsiaTheme="minorEastAsia"/>
          <w:bCs/>
          <w:snapToGrid w:val="0"/>
          <w:kern w:val="0"/>
          <w:sz w:val="30"/>
          <w:szCs w:val="30"/>
        </w:rPr>
        <w:t>1.</w:t>
      </w:r>
      <w:r w:rsidRPr="004F4087">
        <w:rPr>
          <w:rFonts w:eastAsiaTheme="minorEastAsia"/>
          <w:bCs/>
          <w:snapToGrid w:val="0"/>
          <w:kern w:val="0"/>
          <w:sz w:val="30"/>
          <w:szCs w:val="30"/>
        </w:rPr>
        <w:t>年度累计请假</w:t>
      </w:r>
      <w:r w:rsidRPr="004F4087">
        <w:rPr>
          <w:rFonts w:eastAsiaTheme="minorEastAsia"/>
          <w:bCs/>
          <w:snapToGrid w:val="0"/>
          <w:kern w:val="0"/>
          <w:sz w:val="30"/>
          <w:szCs w:val="30"/>
        </w:rPr>
        <w:t>3</w:t>
      </w:r>
      <w:r w:rsidRPr="004F4087">
        <w:rPr>
          <w:rFonts w:eastAsiaTheme="minorEastAsia"/>
          <w:bCs/>
          <w:snapToGrid w:val="0"/>
          <w:kern w:val="0"/>
          <w:sz w:val="30"/>
          <w:szCs w:val="30"/>
        </w:rPr>
        <w:t>个月以上的；</w:t>
      </w:r>
    </w:p>
    <w:p w:rsidR="006048BE" w:rsidRPr="004F4087" w:rsidRDefault="006048BE" w:rsidP="00AB1046">
      <w:pPr>
        <w:widowControl/>
        <w:spacing w:line="360" w:lineRule="auto"/>
        <w:ind w:firstLineChars="200" w:firstLine="600"/>
        <w:jc w:val="left"/>
        <w:rPr>
          <w:rFonts w:eastAsiaTheme="minorEastAsia"/>
          <w:bCs/>
          <w:snapToGrid w:val="0"/>
          <w:kern w:val="0"/>
          <w:sz w:val="30"/>
          <w:szCs w:val="30"/>
        </w:rPr>
      </w:pPr>
      <w:r w:rsidRPr="004F4087">
        <w:rPr>
          <w:rFonts w:eastAsiaTheme="minorEastAsia"/>
          <w:bCs/>
          <w:snapToGrid w:val="0"/>
          <w:kern w:val="0"/>
          <w:sz w:val="30"/>
          <w:szCs w:val="30"/>
        </w:rPr>
        <w:t>2.</w:t>
      </w:r>
      <w:r w:rsidRPr="004F4087">
        <w:rPr>
          <w:rFonts w:eastAsiaTheme="minorEastAsia"/>
          <w:bCs/>
          <w:snapToGrid w:val="0"/>
          <w:kern w:val="0"/>
          <w:sz w:val="30"/>
          <w:szCs w:val="30"/>
        </w:rPr>
        <w:t>年度请事假累计超过</w:t>
      </w:r>
      <w:r w:rsidRPr="004F4087">
        <w:rPr>
          <w:rFonts w:eastAsiaTheme="minorEastAsia"/>
          <w:bCs/>
          <w:snapToGrid w:val="0"/>
          <w:kern w:val="0"/>
          <w:sz w:val="30"/>
          <w:szCs w:val="30"/>
        </w:rPr>
        <w:t>1</w:t>
      </w:r>
      <w:r w:rsidRPr="004F4087">
        <w:rPr>
          <w:rFonts w:eastAsiaTheme="minorEastAsia"/>
          <w:bCs/>
          <w:snapToGrid w:val="0"/>
          <w:kern w:val="0"/>
          <w:sz w:val="30"/>
          <w:szCs w:val="30"/>
        </w:rPr>
        <w:t>个月的；</w:t>
      </w:r>
    </w:p>
    <w:p w:rsidR="006048BE" w:rsidRPr="004F4087" w:rsidRDefault="006048BE" w:rsidP="00AB1046">
      <w:pPr>
        <w:widowControl/>
        <w:spacing w:line="360" w:lineRule="auto"/>
        <w:ind w:firstLineChars="200" w:firstLine="600"/>
        <w:jc w:val="left"/>
        <w:rPr>
          <w:rFonts w:eastAsiaTheme="minorEastAsia"/>
          <w:bCs/>
          <w:snapToGrid w:val="0"/>
          <w:kern w:val="0"/>
          <w:sz w:val="30"/>
          <w:szCs w:val="30"/>
        </w:rPr>
      </w:pPr>
      <w:r w:rsidRPr="004F4087">
        <w:rPr>
          <w:rFonts w:eastAsiaTheme="minorEastAsia"/>
          <w:bCs/>
          <w:snapToGrid w:val="0"/>
          <w:kern w:val="0"/>
          <w:sz w:val="30"/>
          <w:szCs w:val="30"/>
        </w:rPr>
        <w:t>3.</w:t>
      </w:r>
      <w:r w:rsidRPr="004F4087">
        <w:rPr>
          <w:rFonts w:eastAsiaTheme="minorEastAsia"/>
          <w:bCs/>
          <w:snapToGrid w:val="0"/>
          <w:kern w:val="0"/>
          <w:sz w:val="30"/>
          <w:szCs w:val="30"/>
        </w:rPr>
        <w:t>部门主管打分在部门排名后</w:t>
      </w:r>
      <w:r w:rsidRPr="004F4087">
        <w:rPr>
          <w:rFonts w:eastAsiaTheme="minorEastAsia"/>
          <w:bCs/>
          <w:snapToGrid w:val="0"/>
          <w:kern w:val="0"/>
          <w:sz w:val="30"/>
          <w:szCs w:val="30"/>
        </w:rPr>
        <w:t>50%</w:t>
      </w:r>
      <w:r w:rsidRPr="004F4087">
        <w:rPr>
          <w:rFonts w:eastAsiaTheme="minorEastAsia"/>
          <w:bCs/>
          <w:snapToGrid w:val="0"/>
          <w:kern w:val="0"/>
          <w:sz w:val="30"/>
          <w:szCs w:val="30"/>
        </w:rPr>
        <w:t>的；</w:t>
      </w:r>
    </w:p>
    <w:p w:rsidR="006048BE" w:rsidRPr="004F4087" w:rsidRDefault="006048BE" w:rsidP="00AB1046">
      <w:pPr>
        <w:widowControl/>
        <w:spacing w:line="360" w:lineRule="auto"/>
        <w:ind w:firstLineChars="200" w:firstLine="600"/>
        <w:jc w:val="left"/>
        <w:rPr>
          <w:rFonts w:eastAsiaTheme="minorEastAsia"/>
          <w:sz w:val="30"/>
          <w:szCs w:val="30"/>
        </w:rPr>
      </w:pPr>
      <w:r w:rsidRPr="004F4087">
        <w:rPr>
          <w:rFonts w:eastAsiaTheme="minorEastAsia"/>
          <w:bCs/>
          <w:snapToGrid w:val="0"/>
          <w:kern w:val="0"/>
          <w:sz w:val="30"/>
          <w:szCs w:val="30"/>
        </w:rPr>
        <w:t>4.</w:t>
      </w:r>
      <w:r w:rsidRPr="004F4087">
        <w:rPr>
          <w:rFonts w:eastAsiaTheme="minorEastAsia"/>
          <w:bCs/>
          <w:snapToGrid w:val="0"/>
          <w:kern w:val="0"/>
          <w:sz w:val="30"/>
          <w:szCs w:val="30"/>
        </w:rPr>
        <w:t>违反学院相关制度，被处分的</w:t>
      </w:r>
      <w:r w:rsidRPr="004F4087">
        <w:rPr>
          <w:rFonts w:eastAsiaTheme="minorEastAsia"/>
          <w:sz w:val="30"/>
          <w:szCs w:val="30"/>
        </w:rPr>
        <w:t>。</w:t>
      </w:r>
    </w:p>
    <w:p w:rsidR="006048BE" w:rsidRPr="004F4087" w:rsidRDefault="004F4087" w:rsidP="004F4087">
      <w:pPr>
        <w:adjustRightInd w:val="0"/>
        <w:spacing w:line="360" w:lineRule="auto"/>
        <w:ind w:firstLineChars="200" w:firstLine="640"/>
        <w:rPr>
          <w:rFonts w:ascii="黑体" w:eastAsia="黑体" w:hAnsi="华文仿宋"/>
          <w:sz w:val="32"/>
          <w:szCs w:val="32"/>
        </w:rPr>
      </w:pPr>
      <w:r>
        <w:rPr>
          <w:rFonts w:ascii="黑体" w:eastAsia="黑体" w:hAnsi="华文仿宋" w:hint="eastAsia"/>
          <w:sz w:val="32"/>
          <w:szCs w:val="32"/>
        </w:rPr>
        <w:t>六</w:t>
      </w:r>
      <w:r w:rsidR="006048BE" w:rsidRPr="004F4087">
        <w:rPr>
          <w:rFonts w:ascii="黑体" w:eastAsia="黑体" w:hAnsi="华文仿宋"/>
          <w:sz w:val="32"/>
          <w:szCs w:val="32"/>
        </w:rPr>
        <w:t>、特殊情况的处理</w:t>
      </w:r>
    </w:p>
    <w:p w:rsidR="006048BE" w:rsidRPr="004F4087" w:rsidRDefault="006048BE" w:rsidP="00AB1046">
      <w:pPr>
        <w:widowControl/>
        <w:spacing w:line="360" w:lineRule="auto"/>
        <w:ind w:firstLineChars="200" w:firstLine="600"/>
        <w:jc w:val="left"/>
        <w:rPr>
          <w:rFonts w:eastAsiaTheme="minorEastAsia"/>
          <w:bCs/>
          <w:snapToGrid w:val="0"/>
          <w:kern w:val="0"/>
          <w:sz w:val="30"/>
          <w:szCs w:val="30"/>
        </w:rPr>
      </w:pPr>
      <w:r w:rsidRPr="004F4087">
        <w:rPr>
          <w:rFonts w:eastAsiaTheme="minorEastAsia"/>
          <w:bCs/>
          <w:snapToGrid w:val="0"/>
          <w:kern w:val="0"/>
          <w:sz w:val="30"/>
          <w:szCs w:val="30"/>
        </w:rPr>
        <w:t>为确保考核的有效性，</w:t>
      </w:r>
      <w:r w:rsidR="009C4EEE" w:rsidRPr="004F4087">
        <w:rPr>
          <w:rFonts w:eastAsiaTheme="minorEastAsia"/>
          <w:bCs/>
          <w:snapToGrid w:val="0"/>
          <w:kern w:val="0"/>
          <w:sz w:val="30"/>
          <w:szCs w:val="30"/>
        </w:rPr>
        <w:t>我院在</w:t>
      </w:r>
      <w:r w:rsidRPr="004F4087">
        <w:rPr>
          <w:rFonts w:eastAsiaTheme="minorEastAsia"/>
          <w:bCs/>
          <w:snapToGrid w:val="0"/>
          <w:kern w:val="0"/>
          <w:sz w:val="30"/>
          <w:szCs w:val="30"/>
        </w:rPr>
        <w:t>评分时，不能出现相同分数且分数级差不少于</w:t>
      </w:r>
      <w:r w:rsidR="009C4EEE" w:rsidRPr="004F4087">
        <w:rPr>
          <w:rFonts w:eastAsiaTheme="minorEastAsia"/>
          <w:bCs/>
          <w:snapToGrid w:val="0"/>
          <w:kern w:val="0"/>
          <w:sz w:val="30"/>
          <w:szCs w:val="30"/>
        </w:rPr>
        <w:t>0.5-</w:t>
      </w:r>
      <w:r w:rsidRPr="004F4087">
        <w:rPr>
          <w:rFonts w:eastAsiaTheme="minorEastAsia"/>
          <w:bCs/>
          <w:snapToGrid w:val="0"/>
          <w:kern w:val="0"/>
          <w:sz w:val="30"/>
          <w:szCs w:val="30"/>
        </w:rPr>
        <w:t>1</w:t>
      </w:r>
      <w:r w:rsidRPr="004F4087">
        <w:rPr>
          <w:rFonts w:eastAsiaTheme="minorEastAsia"/>
          <w:bCs/>
          <w:snapToGrid w:val="0"/>
          <w:kern w:val="0"/>
          <w:sz w:val="30"/>
          <w:szCs w:val="30"/>
        </w:rPr>
        <w:t>分</w:t>
      </w:r>
      <w:r w:rsidR="009C4EEE" w:rsidRPr="004F4087">
        <w:rPr>
          <w:rFonts w:eastAsiaTheme="minorEastAsia"/>
          <w:bCs/>
          <w:snapToGrid w:val="0"/>
          <w:kern w:val="0"/>
          <w:sz w:val="30"/>
          <w:szCs w:val="30"/>
        </w:rPr>
        <w:t>。</w:t>
      </w:r>
    </w:p>
    <w:p w:rsidR="006048BE" w:rsidRPr="004F4087" w:rsidRDefault="004F4087" w:rsidP="004F4087">
      <w:pPr>
        <w:adjustRightInd w:val="0"/>
        <w:spacing w:line="360" w:lineRule="auto"/>
        <w:ind w:firstLineChars="200" w:firstLine="640"/>
        <w:rPr>
          <w:rFonts w:ascii="黑体" w:eastAsia="黑体" w:hAnsi="华文仿宋"/>
          <w:sz w:val="32"/>
          <w:szCs w:val="32"/>
        </w:rPr>
      </w:pPr>
      <w:r>
        <w:rPr>
          <w:rFonts w:ascii="黑体" w:eastAsia="黑体" w:hAnsi="华文仿宋" w:hint="eastAsia"/>
          <w:sz w:val="32"/>
          <w:szCs w:val="32"/>
        </w:rPr>
        <w:lastRenderedPageBreak/>
        <w:t>七</w:t>
      </w:r>
      <w:r w:rsidR="006048BE" w:rsidRPr="004F4087">
        <w:rPr>
          <w:rFonts w:ascii="黑体" w:eastAsia="黑体" w:hAnsi="华文仿宋"/>
          <w:sz w:val="32"/>
          <w:szCs w:val="32"/>
        </w:rPr>
        <w:t>、其他要求</w:t>
      </w:r>
    </w:p>
    <w:p w:rsidR="006048BE" w:rsidRDefault="006048BE" w:rsidP="00AB1046">
      <w:pPr>
        <w:adjustRightInd w:val="0"/>
        <w:spacing w:line="360" w:lineRule="auto"/>
        <w:ind w:firstLineChars="200" w:firstLine="600"/>
        <w:rPr>
          <w:rFonts w:eastAsiaTheme="minorEastAsia"/>
          <w:sz w:val="30"/>
          <w:szCs w:val="30"/>
        </w:rPr>
      </w:pPr>
      <w:r w:rsidRPr="004F4087">
        <w:rPr>
          <w:rFonts w:eastAsiaTheme="minorEastAsia"/>
          <w:sz w:val="30"/>
          <w:szCs w:val="30"/>
        </w:rPr>
        <w:t>（一）考核人员要本着高度负责的态度，客观、公正进行考核；被考核对象要积极配合，认真总结。</w:t>
      </w:r>
    </w:p>
    <w:p w:rsidR="004F4087" w:rsidRPr="004F4087" w:rsidRDefault="004F4087" w:rsidP="00AB1046">
      <w:pPr>
        <w:adjustRightInd w:val="0"/>
        <w:spacing w:line="360" w:lineRule="auto"/>
        <w:ind w:firstLineChars="200" w:firstLine="600"/>
        <w:rPr>
          <w:rFonts w:eastAsiaTheme="minorEastAsia"/>
          <w:sz w:val="30"/>
          <w:szCs w:val="30"/>
        </w:rPr>
      </w:pPr>
      <w:r>
        <w:rPr>
          <w:rFonts w:eastAsiaTheme="minorEastAsia" w:hint="eastAsia"/>
          <w:sz w:val="30"/>
          <w:szCs w:val="30"/>
        </w:rPr>
        <w:t>（二）本方案中未尽事宜请参照</w:t>
      </w:r>
      <w:r w:rsidRPr="004F4087">
        <w:rPr>
          <w:rFonts w:eastAsiaTheme="minorEastAsia"/>
          <w:sz w:val="30"/>
          <w:szCs w:val="30"/>
        </w:rPr>
        <w:t>《新乡医学院三全学院</w:t>
      </w:r>
      <w:r w:rsidRPr="004F4087">
        <w:rPr>
          <w:rFonts w:eastAsiaTheme="minorEastAsia"/>
          <w:sz w:val="30"/>
          <w:szCs w:val="30"/>
        </w:rPr>
        <w:t>2015</w:t>
      </w:r>
      <w:r w:rsidRPr="004F4087">
        <w:rPr>
          <w:rFonts w:eastAsiaTheme="minorEastAsia"/>
          <w:sz w:val="30"/>
          <w:szCs w:val="30"/>
        </w:rPr>
        <w:t>年度绩效考核方案》</w:t>
      </w:r>
      <w:r>
        <w:rPr>
          <w:rFonts w:eastAsiaTheme="minorEastAsia" w:hint="eastAsia"/>
          <w:sz w:val="30"/>
          <w:szCs w:val="30"/>
        </w:rPr>
        <w:t>。</w:t>
      </w:r>
    </w:p>
    <w:p w:rsidR="006048BE" w:rsidRPr="004F4087" w:rsidRDefault="006048BE" w:rsidP="00AB1046">
      <w:pPr>
        <w:adjustRightInd w:val="0"/>
        <w:spacing w:line="360" w:lineRule="auto"/>
        <w:ind w:firstLineChars="200" w:firstLine="600"/>
        <w:rPr>
          <w:rFonts w:eastAsiaTheme="minorEastAsia"/>
          <w:sz w:val="30"/>
          <w:szCs w:val="30"/>
        </w:rPr>
      </w:pPr>
      <w:r w:rsidRPr="004F4087">
        <w:rPr>
          <w:rFonts w:eastAsiaTheme="minorEastAsia"/>
          <w:sz w:val="30"/>
          <w:szCs w:val="30"/>
        </w:rPr>
        <w:t>（</w:t>
      </w:r>
      <w:r w:rsidR="004F4087">
        <w:rPr>
          <w:rFonts w:eastAsiaTheme="minorEastAsia" w:hint="eastAsia"/>
          <w:sz w:val="30"/>
          <w:szCs w:val="30"/>
        </w:rPr>
        <w:t>三</w:t>
      </w:r>
      <w:r w:rsidRPr="004F4087">
        <w:rPr>
          <w:rFonts w:eastAsiaTheme="minorEastAsia"/>
          <w:sz w:val="30"/>
          <w:szCs w:val="30"/>
        </w:rPr>
        <w:t>）考核期间学院日常工作不受影响，正常开展。</w:t>
      </w:r>
    </w:p>
    <w:p w:rsidR="006048BE" w:rsidRDefault="004F4087" w:rsidP="006048BE">
      <w:pPr>
        <w:adjustRightInd w:val="0"/>
        <w:spacing w:line="360" w:lineRule="auto"/>
        <w:ind w:firstLineChars="200" w:firstLine="640"/>
        <w:rPr>
          <w:rFonts w:ascii="黑体" w:eastAsia="黑体" w:hAnsi="华文仿宋" w:cs="宋体"/>
          <w:snapToGrid w:val="0"/>
          <w:kern w:val="0"/>
          <w:sz w:val="32"/>
          <w:szCs w:val="32"/>
        </w:rPr>
      </w:pPr>
      <w:r>
        <w:rPr>
          <w:rFonts w:ascii="黑体" w:eastAsia="黑体" w:hAnsi="华文仿宋" w:hint="eastAsia"/>
          <w:sz w:val="32"/>
          <w:szCs w:val="32"/>
        </w:rPr>
        <w:t>八</w:t>
      </w:r>
      <w:r w:rsidR="006048BE" w:rsidRPr="00977B25">
        <w:rPr>
          <w:rFonts w:ascii="黑体" w:eastAsia="黑体" w:hAnsi="华文仿宋" w:hint="eastAsia"/>
          <w:sz w:val="32"/>
          <w:szCs w:val="32"/>
        </w:rPr>
        <w:t>、本方案由</w:t>
      </w:r>
      <w:r w:rsidR="009C4EEE">
        <w:rPr>
          <w:rFonts w:ascii="黑体" w:eastAsia="黑体" w:hAnsi="华文仿宋" w:hint="eastAsia"/>
          <w:sz w:val="32"/>
          <w:szCs w:val="32"/>
        </w:rPr>
        <w:t>我院考核工作小组和</w:t>
      </w:r>
      <w:r w:rsidR="006048BE" w:rsidRPr="00977B25">
        <w:rPr>
          <w:rFonts w:ascii="黑体" w:eastAsia="黑体" w:hAnsi="华文仿宋" w:hint="eastAsia"/>
          <w:sz w:val="32"/>
          <w:szCs w:val="32"/>
        </w:rPr>
        <w:t>人力资源部</w:t>
      </w:r>
      <w:r w:rsidR="009C4EEE">
        <w:rPr>
          <w:rFonts w:ascii="黑体" w:eastAsia="黑体" w:hAnsi="华文仿宋" w:hint="eastAsia"/>
          <w:sz w:val="32"/>
          <w:szCs w:val="32"/>
        </w:rPr>
        <w:t>共同</w:t>
      </w:r>
      <w:r w:rsidR="006048BE" w:rsidRPr="00977B25">
        <w:rPr>
          <w:rFonts w:ascii="黑体" w:eastAsia="黑体" w:hAnsi="华文仿宋" w:hint="eastAsia"/>
          <w:sz w:val="32"/>
          <w:szCs w:val="32"/>
        </w:rPr>
        <w:t>负责</w:t>
      </w:r>
      <w:r w:rsidR="006048BE" w:rsidRPr="00977B25">
        <w:rPr>
          <w:rFonts w:ascii="黑体" w:eastAsia="黑体" w:hAnsi="华文仿宋" w:cs="宋体" w:hint="eastAsia"/>
          <w:snapToGrid w:val="0"/>
          <w:kern w:val="0"/>
          <w:sz w:val="32"/>
          <w:szCs w:val="32"/>
        </w:rPr>
        <w:t>解释。</w:t>
      </w:r>
    </w:p>
    <w:p w:rsidR="00C0305B" w:rsidRDefault="00C0305B" w:rsidP="006048BE">
      <w:pPr>
        <w:adjustRightInd w:val="0"/>
        <w:spacing w:line="360" w:lineRule="auto"/>
        <w:ind w:firstLineChars="200" w:firstLine="640"/>
        <w:rPr>
          <w:rFonts w:ascii="黑体" w:eastAsia="黑体" w:hAnsi="华文仿宋" w:cs="宋体"/>
          <w:snapToGrid w:val="0"/>
          <w:kern w:val="0"/>
          <w:sz w:val="32"/>
          <w:szCs w:val="32"/>
        </w:rPr>
      </w:pPr>
    </w:p>
    <w:p w:rsidR="00C0305B" w:rsidRDefault="00C0305B" w:rsidP="006048BE">
      <w:pPr>
        <w:adjustRightInd w:val="0"/>
        <w:spacing w:line="360" w:lineRule="auto"/>
        <w:ind w:firstLineChars="200" w:firstLine="640"/>
        <w:rPr>
          <w:rFonts w:ascii="黑体" w:eastAsia="黑体" w:hAnsi="华文仿宋" w:cs="宋体"/>
          <w:snapToGrid w:val="0"/>
          <w:kern w:val="0"/>
          <w:sz w:val="32"/>
          <w:szCs w:val="32"/>
        </w:rPr>
      </w:pPr>
    </w:p>
    <w:p w:rsidR="00C0305B" w:rsidRDefault="00C0305B" w:rsidP="006048BE">
      <w:pPr>
        <w:adjustRightInd w:val="0"/>
        <w:spacing w:line="360" w:lineRule="auto"/>
        <w:ind w:firstLineChars="200" w:firstLine="640"/>
        <w:rPr>
          <w:rFonts w:ascii="黑体" w:eastAsia="黑体" w:hAnsi="华文仿宋" w:cs="宋体"/>
          <w:snapToGrid w:val="0"/>
          <w:kern w:val="0"/>
          <w:sz w:val="32"/>
          <w:szCs w:val="32"/>
        </w:rPr>
      </w:pPr>
    </w:p>
    <w:p w:rsidR="00C0305B" w:rsidRDefault="00C0305B" w:rsidP="006048BE">
      <w:pPr>
        <w:adjustRightInd w:val="0"/>
        <w:spacing w:line="360" w:lineRule="auto"/>
        <w:ind w:firstLineChars="200" w:firstLine="640"/>
        <w:rPr>
          <w:rFonts w:ascii="黑体" w:eastAsia="黑体" w:hAnsi="华文仿宋" w:cs="宋体"/>
          <w:snapToGrid w:val="0"/>
          <w:kern w:val="0"/>
          <w:sz w:val="32"/>
          <w:szCs w:val="32"/>
        </w:rPr>
      </w:pPr>
    </w:p>
    <w:p w:rsidR="00C0305B" w:rsidRDefault="00C0305B" w:rsidP="006048BE">
      <w:pPr>
        <w:adjustRightInd w:val="0"/>
        <w:spacing w:line="360" w:lineRule="auto"/>
        <w:ind w:firstLineChars="200" w:firstLine="640"/>
        <w:rPr>
          <w:rFonts w:ascii="黑体" w:eastAsia="黑体" w:hAnsi="华文仿宋" w:cs="宋体"/>
          <w:snapToGrid w:val="0"/>
          <w:kern w:val="0"/>
          <w:sz w:val="32"/>
          <w:szCs w:val="32"/>
        </w:rPr>
      </w:pPr>
    </w:p>
    <w:p w:rsidR="00C0305B" w:rsidRDefault="00C0305B" w:rsidP="006048BE">
      <w:pPr>
        <w:adjustRightInd w:val="0"/>
        <w:spacing w:line="360" w:lineRule="auto"/>
        <w:ind w:firstLineChars="200" w:firstLine="640"/>
        <w:rPr>
          <w:rFonts w:ascii="黑体" w:eastAsia="黑体" w:hAnsi="华文仿宋" w:cs="宋体"/>
          <w:snapToGrid w:val="0"/>
          <w:kern w:val="0"/>
          <w:sz w:val="32"/>
          <w:szCs w:val="32"/>
        </w:rPr>
      </w:pPr>
    </w:p>
    <w:p w:rsidR="00C0305B" w:rsidRDefault="00C0305B" w:rsidP="006048BE">
      <w:pPr>
        <w:adjustRightInd w:val="0"/>
        <w:spacing w:line="360" w:lineRule="auto"/>
        <w:ind w:firstLineChars="200" w:firstLine="640"/>
        <w:rPr>
          <w:rFonts w:ascii="黑体" w:eastAsia="黑体" w:hAnsi="华文仿宋" w:cs="宋体"/>
          <w:snapToGrid w:val="0"/>
          <w:kern w:val="0"/>
          <w:sz w:val="32"/>
          <w:szCs w:val="32"/>
        </w:rPr>
      </w:pPr>
    </w:p>
    <w:p w:rsidR="00C0305B" w:rsidRDefault="00C0305B" w:rsidP="006048BE">
      <w:pPr>
        <w:adjustRightInd w:val="0"/>
        <w:spacing w:line="360" w:lineRule="auto"/>
        <w:ind w:firstLineChars="200" w:firstLine="640"/>
        <w:rPr>
          <w:rFonts w:ascii="黑体" w:eastAsia="黑体" w:hAnsi="华文仿宋" w:cs="宋体"/>
          <w:snapToGrid w:val="0"/>
          <w:kern w:val="0"/>
          <w:sz w:val="32"/>
          <w:szCs w:val="32"/>
        </w:rPr>
      </w:pPr>
    </w:p>
    <w:p w:rsidR="00C0305B" w:rsidRDefault="00C0305B" w:rsidP="006048BE">
      <w:pPr>
        <w:adjustRightInd w:val="0"/>
        <w:spacing w:line="360" w:lineRule="auto"/>
        <w:ind w:firstLineChars="200" w:firstLine="640"/>
        <w:rPr>
          <w:rFonts w:ascii="黑体" w:eastAsia="黑体" w:hAnsi="华文仿宋" w:cs="宋体"/>
          <w:snapToGrid w:val="0"/>
          <w:kern w:val="0"/>
          <w:sz w:val="32"/>
          <w:szCs w:val="32"/>
        </w:rPr>
      </w:pPr>
    </w:p>
    <w:p w:rsidR="00C0305B" w:rsidRDefault="00C0305B" w:rsidP="006048BE">
      <w:pPr>
        <w:adjustRightInd w:val="0"/>
        <w:spacing w:line="360" w:lineRule="auto"/>
        <w:ind w:firstLineChars="200" w:firstLine="640"/>
        <w:rPr>
          <w:rFonts w:ascii="黑体" w:eastAsia="黑体" w:hAnsi="华文仿宋" w:cs="宋体"/>
          <w:snapToGrid w:val="0"/>
          <w:kern w:val="0"/>
          <w:sz w:val="32"/>
          <w:szCs w:val="32"/>
        </w:rPr>
      </w:pPr>
    </w:p>
    <w:p w:rsidR="00C0305B" w:rsidRDefault="00C0305B" w:rsidP="006048BE">
      <w:pPr>
        <w:adjustRightInd w:val="0"/>
        <w:spacing w:line="360" w:lineRule="auto"/>
        <w:ind w:firstLineChars="200" w:firstLine="640"/>
        <w:rPr>
          <w:rFonts w:ascii="黑体" w:eastAsia="黑体" w:hAnsi="华文仿宋" w:cs="宋体"/>
          <w:snapToGrid w:val="0"/>
          <w:kern w:val="0"/>
          <w:sz w:val="32"/>
          <w:szCs w:val="32"/>
        </w:rPr>
      </w:pPr>
    </w:p>
    <w:p w:rsidR="00C0305B" w:rsidRDefault="00C0305B" w:rsidP="006048BE">
      <w:pPr>
        <w:adjustRightInd w:val="0"/>
        <w:spacing w:line="360" w:lineRule="auto"/>
        <w:ind w:firstLineChars="200" w:firstLine="640"/>
        <w:rPr>
          <w:rFonts w:ascii="黑体" w:eastAsia="黑体" w:hAnsi="华文仿宋" w:cs="宋体"/>
          <w:snapToGrid w:val="0"/>
          <w:kern w:val="0"/>
          <w:sz w:val="32"/>
          <w:szCs w:val="32"/>
        </w:rPr>
      </w:pPr>
    </w:p>
    <w:p w:rsidR="00C0305B" w:rsidRDefault="00C0305B" w:rsidP="006048BE">
      <w:pPr>
        <w:adjustRightInd w:val="0"/>
        <w:spacing w:line="360" w:lineRule="auto"/>
        <w:ind w:firstLineChars="200" w:firstLine="640"/>
        <w:rPr>
          <w:rFonts w:ascii="黑体" w:eastAsia="黑体" w:hAnsi="华文仿宋" w:cs="宋体"/>
          <w:snapToGrid w:val="0"/>
          <w:kern w:val="0"/>
          <w:sz w:val="32"/>
          <w:szCs w:val="32"/>
        </w:rPr>
      </w:pPr>
    </w:p>
    <w:p w:rsidR="004F4087" w:rsidRDefault="004F4087" w:rsidP="006048BE">
      <w:pPr>
        <w:adjustRightInd w:val="0"/>
        <w:spacing w:line="360" w:lineRule="auto"/>
        <w:ind w:firstLineChars="200" w:firstLine="640"/>
        <w:rPr>
          <w:rFonts w:ascii="黑体" w:eastAsia="黑体" w:hAnsi="华文仿宋" w:cs="宋体"/>
          <w:snapToGrid w:val="0"/>
          <w:kern w:val="0"/>
          <w:sz w:val="32"/>
          <w:szCs w:val="32"/>
        </w:rPr>
        <w:sectPr w:rsidR="004F4087">
          <w:headerReference w:type="even" r:id="rId9"/>
          <w:headerReference w:type="default" r:id="rId10"/>
          <w:footerReference w:type="even" r:id="rId11"/>
          <w:footerReference w:type="default" r:id="rId12"/>
          <w:pgSz w:w="11906" w:h="16838"/>
          <w:pgMar w:top="1440" w:right="1440" w:bottom="1440" w:left="1440" w:header="851" w:footer="992" w:gutter="0"/>
          <w:pgNumType w:fmt="numberInDash"/>
          <w:cols w:space="720"/>
          <w:docGrid w:type="lines" w:linePitch="317" w:charSpace="1004"/>
        </w:sectPr>
      </w:pPr>
    </w:p>
    <w:p w:rsidR="003F66D6" w:rsidRDefault="003F66D6" w:rsidP="00C0305B">
      <w:pPr>
        <w:rPr>
          <w:rStyle w:val="a6"/>
          <w:rFonts w:ascii="黑体" w:eastAsia="黑体" w:hAnsi="华文仿宋"/>
          <w:b w:val="0"/>
          <w:sz w:val="32"/>
          <w:szCs w:val="32"/>
        </w:rPr>
      </w:pPr>
      <w:r>
        <w:rPr>
          <w:rStyle w:val="a6"/>
          <w:rFonts w:ascii="黑体" w:eastAsia="黑体" w:hAnsi="华文仿宋" w:hint="eastAsia"/>
          <w:b w:val="0"/>
          <w:sz w:val="32"/>
          <w:szCs w:val="32"/>
        </w:rPr>
        <w:lastRenderedPageBreak/>
        <w:t>附件1</w:t>
      </w:r>
    </w:p>
    <w:p w:rsidR="003F66D6" w:rsidRDefault="003F66D6" w:rsidP="003F66D6">
      <w:pPr>
        <w:adjustRightInd w:val="0"/>
        <w:spacing w:line="360" w:lineRule="auto"/>
        <w:jc w:val="center"/>
        <w:rPr>
          <w:rFonts w:ascii="方正小标宋简体" w:eastAsia="方正小标宋简体" w:hAnsi="宋体" w:cs="宋体"/>
          <w:snapToGrid w:val="0"/>
          <w:kern w:val="0"/>
          <w:sz w:val="36"/>
          <w:szCs w:val="36"/>
        </w:rPr>
      </w:pPr>
      <w:r w:rsidRPr="003F66D6">
        <w:rPr>
          <w:rFonts w:ascii="方正小标宋简体" w:eastAsia="方正小标宋简体" w:hAnsi="宋体" w:cs="宋体" w:hint="eastAsia"/>
          <w:snapToGrid w:val="0"/>
          <w:kern w:val="0"/>
          <w:sz w:val="36"/>
          <w:szCs w:val="36"/>
        </w:rPr>
        <w:t>教学工作量考核及核算指标</w:t>
      </w:r>
    </w:p>
    <w:p w:rsidR="003F66D6" w:rsidRPr="00385A51" w:rsidRDefault="003F66D6" w:rsidP="003F66D6">
      <w:pPr>
        <w:rPr>
          <w:rFonts w:asciiTheme="minorEastAsia" w:eastAsiaTheme="minorEastAsia" w:hAnsiTheme="minorEastAsia"/>
          <w:b/>
          <w:sz w:val="24"/>
        </w:rPr>
      </w:pPr>
      <w:r w:rsidRPr="00385A51">
        <w:rPr>
          <w:rFonts w:asciiTheme="minorEastAsia" w:eastAsiaTheme="minorEastAsia" w:hAnsiTheme="minorEastAsia" w:hint="eastAsia"/>
          <w:b/>
          <w:sz w:val="28"/>
          <w:szCs w:val="28"/>
        </w:rPr>
        <w:t>教师教学工作量=</w:t>
      </w:r>
      <w:r w:rsidRPr="00385A51">
        <w:rPr>
          <w:rFonts w:asciiTheme="minorEastAsia" w:eastAsiaTheme="minorEastAsia" w:hAnsiTheme="minorEastAsia" w:hint="eastAsia"/>
          <w:b/>
          <w:sz w:val="24"/>
        </w:rPr>
        <w:t>（理论课工作量+实验课工作量）*质量等级系数+实验准备工作量</w:t>
      </w:r>
    </w:p>
    <w:p w:rsidR="003F66D6" w:rsidRPr="00385A51" w:rsidRDefault="003F66D6" w:rsidP="003F66D6">
      <w:pPr>
        <w:rPr>
          <w:rFonts w:asciiTheme="minorEastAsia" w:eastAsiaTheme="minorEastAsia" w:hAnsiTheme="minorEastAsia"/>
          <w:b/>
          <w:sz w:val="24"/>
        </w:rPr>
      </w:pPr>
      <w:r w:rsidRPr="00385A51">
        <w:rPr>
          <w:rFonts w:asciiTheme="minorEastAsia" w:eastAsiaTheme="minorEastAsia" w:hAnsiTheme="minorEastAsia" w:hint="eastAsia"/>
          <w:b/>
          <w:sz w:val="28"/>
          <w:szCs w:val="28"/>
        </w:rPr>
        <w:t>教辅教学工作量=</w:t>
      </w:r>
      <w:r w:rsidRPr="00385A51">
        <w:rPr>
          <w:rFonts w:asciiTheme="minorEastAsia" w:eastAsiaTheme="minorEastAsia" w:hAnsiTheme="minorEastAsia" w:hint="eastAsia"/>
          <w:b/>
          <w:sz w:val="24"/>
        </w:rPr>
        <w:t>理论课工作量+实验课工作量+实验准备工作量+实验室管理工作量</w:t>
      </w:r>
    </w:p>
    <w:p w:rsidR="003F66D6" w:rsidRPr="003F66D6" w:rsidRDefault="003F66D6" w:rsidP="003F66D6">
      <w:pPr>
        <w:rPr>
          <w:rFonts w:ascii="仿宋_GB2312" w:eastAsia="仿宋_GB2312"/>
          <w:b/>
          <w:sz w:val="28"/>
          <w:szCs w:val="28"/>
        </w:rPr>
      </w:pPr>
      <w:r>
        <w:rPr>
          <w:rFonts w:ascii="黑体" w:eastAsia="黑体" w:hint="eastAsia"/>
          <w:sz w:val="28"/>
          <w:szCs w:val="28"/>
        </w:rPr>
        <w:t>一、</w:t>
      </w:r>
      <w:r w:rsidRPr="003F66D6">
        <w:rPr>
          <w:rFonts w:ascii="黑体" w:eastAsia="黑体" w:hint="eastAsia"/>
          <w:sz w:val="28"/>
          <w:szCs w:val="28"/>
        </w:rPr>
        <w:t>理论课工作量=</w:t>
      </w:r>
      <w:r w:rsidRPr="00385A51">
        <w:rPr>
          <w:rFonts w:eastAsiaTheme="minorEastAsia"/>
          <w:sz w:val="28"/>
          <w:szCs w:val="28"/>
        </w:rPr>
        <w:t>执行学时</w:t>
      </w:r>
      <w:r w:rsidRPr="00385A51">
        <w:rPr>
          <w:rFonts w:eastAsiaTheme="minorEastAsia"/>
          <w:sz w:val="28"/>
          <w:szCs w:val="28"/>
        </w:rPr>
        <w:t>*a(</w:t>
      </w:r>
      <w:r w:rsidRPr="00385A51">
        <w:rPr>
          <w:rFonts w:eastAsiaTheme="minorEastAsia"/>
          <w:sz w:val="28"/>
          <w:szCs w:val="28"/>
        </w:rPr>
        <w:t>人数系数</w:t>
      </w:r>
      <w:r w:rsidRPr="00385A51">
        <w:rPr>
          <w:rFonts w:eastAsiaTheme="minorEastAsia"/>
          <w:sz w:val="28"/>
          <w:szCs w:val="28"/>
        </w:rPr>
        <w:t>)*b(</w:t>
      </w:r>
      <w:proofErr w:type="gramStart"/>
      <w:r w:rsidRPr="00385A51">
        <w:rPr>
          <w:rFonts w:eastAsiaTheme="minorEastAsia"/>
          <w:sz w:val="28"/>
          <w:szCs w:val="28"/>
        </w:rPr>
        <w:t>课别系数</w:t>
      </w:r>
      <w:proofErr w:type="gramEnd"/>
      <w:r w:rsidRPr="00385A51">
        <w:rPr>
          <w:rFonts w:eastAsiaTheme="minorEastAsia"/>
          <w:sz w:val="28"/>
          <w:szCs w:val="28"/>
        </w:rPr>
        <w:t>)*</w:t>
      </w:r>
      <w:r w:rsidR="00182B5E">
        <w:rPr>
          <w:rFonts w:eastAsiaTheme="minorEastAsia" w:hint="eastAsia"/>
          <w:sz w:val="28"/>
          <w:szCs w:val="28"/>
        </w:rPr>
        <w:t>c</w:t>
      </w:r>
      <w:r w:rsidR="00182B5E">
        <w:rPr>
          <w:rFonts w:eastAsiaTheme="minorEastAsia"/>
          <w:sz w:val="28"/>
          <w:szCs w:val="28"/>
        </w:rPr>
        <w:t>（</w:t>
      </w:r>
      <w:r w:rsidRPr="00385A51">
        <w:rPr>
          <w:rFonts w:eastAsiaTheme="minorEastAsia"/>
          <w:sz w:val="28"/>
          <w:szCs w:val="28"/>
        </w:rPr>
        <w:t>调整系数）</w:t>
      </w:r>
      <w:r w:rsidR="00182B5E" w:rsidRPr="00385A51">
        <w:rPr>
          <w:rFonts w:eastAsiaTheme="minorEastAsia"/>
          <w:sz w:val="28"/>
          <w:szCs w:val="28"/>
        </w:rPr>
        <w:t>*</w:t>
      </w:r>
      <w:r w:rsidR="00182B5E">
        <w:rPr>
          <w:rFonts w:eastAsiaTheme="minorEastAsia" w:hint="eastAsia"/>
          <w:sz w:val="28"/>
          <w:szCs w:val="28"/>
        </w:rPr>
        <w:t>d</w:t>
      </w:r>
      <w:r w:rsidR="00182B5E">
        <w:rPr>
          <w:rFonts w:eastAsiaTheme="minorEastAsia" w:hint="eastAsia"/>
          <w:sz w:val="28"/>
          <w:szCs w:val="28"/>
        </w:rPr>
        <w:t>（上课时间系数）</w:t>
      </w:r>
    </w:p>
    <w:p w:rsidR="003F66D6" w:rsidRPr="00891520" w:rsidRDefault="00385A51" w:rsidP="00385A51">
      <w:pPr>
        <w:spacing w:line="360" w:lineRule="auto"/>
        <w:ind w:firstLineChars="100" w:firstLine="280"/>
        <w:rPr>
          <w:rFonts w:ascii="仿宋_GB2312" w:eastAsia="仿宋_GB2312"/>
          <w:sz w:val="28"/>
          <w:szCs w:val="28"/>
        </w:rPr>
      </w:pPr>
      <w:r>
        <w:rPr>
          <w:rFonts w:ascii="仿宋_GB2312" w:eastAsia="仿宋_GB2312" w:hint="eastAsia"/>
          <w:sz w:val="28"/>
          <w:szCs w:val="28"/>
        </w:rPr>
        <w:t>1、</w:t>
      </w:r>
      <w:r w:rsidR="003F66D6" w:rsidRPr="00891520">
        <w:rPr>
          <w:rFonts w:ascii="仿宋_GB2312" w:eastAsia="仿宋_GB2312" w:hint="eastAsia"/>
          <w:sz w:val="28"/>
          <w:szCs w:val="28"/>
        </w:rPr>
        <w:t>授课人数系数：按特大班、大班、小班分别赋予系数</w:t>
      </w:r>
    </w:p>
    <w:tbl>
      <w:tblPr>
        <w:tblW w:w="8505" w:type="dxa"/>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2311"/>
        <w:gridCol w:w="1782"/>
        <w:gridCol w:w="2545"/>
      </w:tblGrid>
      <w:tr w:rsidR="003F66D6" w:rsidRPr="00891520" w:rsidTr="00385A51">
        <w:trPr>
          <w:trHeight w:hRule="exact" w:val="730"/>
          <w:jc w:val="center"/>
        </w:trPr>
        <w:tc>
          <w:tcPr>
            <w:tcW w:w="1867" w:type="dxa"/>
            <w:vAlign w:val="center"/>
          </w:tcPr>
          <w:p w:rsidR="003F66D6" w:rsidRPr="00385A51" w:rsidRDefault="003F66D6" w:rsidP="00385A51">
            <w:pPr>
              <w:spacing w:line="360" w:lineRule="auto"/>
              <w:jc w:val="center"/>
              <w:rPr>
                <w:rFonts w:ascii="仿宋_GB2312" w:eastAsia="仿宋_GB2312"/>
                <w:sz w:val="24"/>
              </w:rPr>
            </w:pPr>
            <w:r w:rsidRPr="00385A51">
              <w:rPr>
                <w:rFonts w:ascii="仿宋_GB2312" w:eastAsia="仿宋_GB2312" w:hint="eastAsia"/>
                <w:sz w:val="24"/>
              </w:rPr>
              <w:t>授课人数系数</w:t>
            </w:r>
          </w:p>
        </w:tc>
        <w:tc>
          <w:tcPr>
            <w:tcW w:w="2311" w:type="dxa"/>
            <w:vAlign w:val="center"/>
          </w:tcPr>
          <w:p w:rsidR="003F66D6" w:rsidRPr="00385A51" w:rsidRDefault="003F66D6" w:rsidP="00385A51">
            <w:pPr>
              <w:spacing w:line="360" w:lineRule="auto"/>
              <w:jc w:val="center"/>
              <w:rPr>
                <w:rFonts w:ascii="仿宋_GB2312" w:eastAsia="仿宋_GB2312"/>
                <w:sz w:val="24"/>
              </w:rPr>
            </w:pPr>
            <w:r w:rsidRPr="00385A51">
              <w:rPr>
                <w:rFonts w:ascii="仿宋_GB2312" w:eastAsia="仿宋_GB2312" w:hint="eastAsia"/>
                <w:sz w:val="24"/>
              </w:rPr>
              <w:t>小班(100人以下)</w:t>
            </w:r>
          </w:p>
        </w:tc>
        <w:tc>
          <w:tcPr>
            <w:tcW w:w="1782" w:type="dxa"/>
            <w:vAlign w:val="center"/>
          </w:tcPr>
          <w:p w:rsidR="003F66D6" w:rsidRPr="00385A51" w:rsidRDefault="003F66D6" w:rsidP="00963E61">
            <w:pPr>
              <w:spacing w:line="360" w:lineRule="auto"/>
              <w:jc w:val="center"/>
              <w:rPr>
                <w:rFonts w:ascii="仿宋_GB2312" w:eastAsia="仿宋_GB2312"/>
                <w:sz w:val="24"/>
              </w:rPr>
            </w:pPr>
            <w:r w:rsidRPr="00385A51">
              <w:rPr>
                <w:rFonts w:ascii="仿宋_GB2312" w:eastAsia="仿宋_GB2312" w:hint="eastAsia"/>
                <w:sz w:val="24"/>
              </w:rPr>
              <w:t>大班（100-300）</w:t>
            </w:r>
          </w:p>
        </w:tc>
        <w:tc>
          <w:tcPr>
            <w:tcW w:w="2545" w:type="dxa"/>
            <w:vAlign w:val="center"/>
          </w:tcPr>
          <w:p w:rsidR="003F66D6" w:rsidRPr="00385A51" w:rsidRDefault="003F66D6" w:rsidP="00385A51">
            <w:pPr>
              <w:spacing w:line="360" w:lineRule="auto"/>
              <w:jc w:val="center"/>
              <w:rPr>
                <w:rFonts w:ascii="仿宋_GB2312" w:eastAsia="仿宋_GB2312"/>
                <w:sz w:val="24"/>
              </w:rPr>
            </w:pPr>
            <w:r w:rsidRPr="00385A51">
              <w:rPr>
                <w:rFonts w:ascii="仿宋_GB2312" w:eastAsia="仿宋_GB2312" w:hint="eastAsia"/>
                <w:sz w:val="24"/>
              </w:rPr>
              <w:t>特大班（300人以上）</w:t>
            </w:r>
          </w:p>
        </w:tc>
      </w:tr>
      <w:tr w:rsidR="003F66D6" w:rsidRPr="00891520" w:rsidTr="00385A51">
        <w:trPr>
          <w:trHeight w:hRule="exact" w:val="569"/>
          <w:jc w:val="center"/>
        </w:trPr>
        <w:tc>
          <w:tcPr>
            <w:tcW w:w="1867" w:type="dxa"/>
            <w:vAlign w:val="center"/>
          </w:tcPr>
          <w:p w:rsidR="003F66D6" w:rsidRPr="00891520" w:rsidRDefault="003F66D6" w:rsidP="00963E61">
            <w:pPr>
              <w:spacing w:line="360" w:lineRule="auto"/>
              <w:jc w:val="center"/>
              <w:rPr>
                <w:rFonts w:ascii="仿宋_GB2312" w:eastAsia="仿宋_GB2312"/>
                <w:sz w:val="28"/>
                <w:szCs w:val="28"/>
              </w:rPr>
            </w:pPr>
            <w:r w:rsidRPr="00891520">
              <w:rPr>
                <w:rFonts w:ascii="仿宋_GB2312" w:eastAsia="仿宋_GB2312" w:hint="eastAsia"/>
                <w:sz w:val="28"/>
                <w:szCs w:val="28"/>
              </w:rPr>
              <w:t>a</w:t>
            </w:r>
          </w:p>
        </w:tc>
        <w:tc>
          <w:tcPr>
            <w:tcW w:w="2311" w:type="dxa"/>
            <w:vAlign w:val="center"/>
          </w:tcPr>
          <w:p w:rsidR="003F66D6" w:rsidRPr="00891520" w:rsidRDefault="003F66D6" w:rsidP="00963E61">
            <w:pPr>
              <w:spacing w:line="360" w:lineRule="auto"/>
              <w:jc w:val="center"/>
              <w:rPr>
                <w:rFonts w:ascii="仿宋_GB2312" w:eastAsia="仿宋_GB2312"/>
                <w:sz w:val="28"/>
                <w:szCs w:val="28"/>
              </w:rPr>
            </w:pPr>
            <w:r w:rsidRPr="00891520">
              <w:rPr>
                <w:rFonts w:ascii="仿宋_GB2312" w:eastAsia="仿宋_GB2312" w:hint="eastAsia"/>
                <w:sz w:val="28"/>
                <w:szCs w:val="28"/>
              </w:rPr>
              <w:t>1</w:t>
            </w:r>
          </w:p>
        </w:tc>
        <w:tc>
          <w:tcPr>
            <w:tcW w:w="1782" w:type="dxa"/>
            <w:vAlign w:val="center"/>
          </w:tcPr>
          <w:p w:rsidR="003F66D6" w:rsidRPr="00891520" w:rsidRDefault="003F66D6" w:rsidP="00385A51">
            <w:pPr>
              <w:spacing w:line="360" w:lineRule="auto"/>
              <w:jc w:val="center"/>
              <w:rPr>
                <w:rFonts w:ascii="仿宋_GB2312" w:eastAsia="仿宋_GB2312"/>
                <w:sz w:val="28"/>
                <w:szCs w:val="28"/>
              </w:rPr>
            </w:pPr>
            <w:r w:rsidRPr="00891520">
              <w:rPr>
                <w:rFonts w:ascii="仿宋_GB2312" w:eastAsia="仿宋_GB2312" w:hint="eastAsia"/>
                <w:sz w:val="28"/>
                <w:szCs w:val="28"/>
              </w:rPr>
              <w:t>1.</w:t>
            </w:r>
            <w:r w:rsidR="00385A51">
              <w:rPr>
                <w:rFonts w:ascii="仿宋_GB2312" w:eastAsia="仿宋_GB2312" w:hint="eastAsia"/>
                <w:sz w:val="28"/>
                <w:szCs w:val="28"/>
              </w:rPr>
              <w:t>5</w:t>
            </w:r>
          </w:p>
        </w:tc>
        <w:tc>
          <w:tcPr>
            <w:tcW w:w="2545" w:type="dxa"/>
            <w:vAlign w:val="center"/>
          </w:tcPr>
          <w:p w:rsidR="003F66D6" w:rsidRPr="00891520" w:rsidRDefault="00385A51" w:rsidP="00385A51">
            <w:pPr>
              <w:spacing w:line="360" w:lineRule="auto"/>
              <w:jc w:val="center"/>
              <w:rPr>
                <w:rFonts w:ascii="仿宋_GB2312" w:eastAsia="仿宋_GB2312"/>
                <w:sz w:val="28"/>
                <w:szCs w:val="28"/>
              </w:rPr>
            </w:pPr>
            <w:r>
              <w:rPr>
                <w:rFonts w:ascii="仿宋_GB2312" w:eastAsia="仿宋_GB2312" w:hint="eastAsia"/>
                <w:sz w:val="28"/>
                <w:szCs w:val="28"/>
              </w:rPr>
              <w:t>2.0</w:t>
            </w:r>
          </w:p>
        </w:tc>
      </w:tr>
    </w:tbl>
    <w:p w:rsidR="003F66D6" w:rsidRPr="00385A51" w:rsidRDefault="00385A51" w:rsidP="00385A51">
      <w:pPr>
        <w:spacing w:line="360" w:lineRule="auto"/>
        <w:ind w:firstLineChars="100" w:firstLine="280"/>
        <w:rPr>
          <w:rFonts w:ascii="仿宋_GB2312" w:eastAsia="仿宋_GB2312"/>
          <w:sz w:val="28"/>
          <w:szCs w:val="28"/>
        </w:rPr>
      </w:pPr>
      <w:r w:rsidRPr="00385A51">
        <w:rPr>
          <w:rFonts w:ascii="仿宋_GB2312" w:eastAsia="仿宋_GB2312" w:hint="eastAsia"/>
          <w:sz w:val="28"/>
          <w:szCs w:val="28"/>
        </w:rPr>
        <w:t>2、</w:t>
      </w:r>
      <w:proofErr w:type="gramStart"/>
      <w:r w:rsidR="003F66D6" w:rsidRPr="00385A51">
        <w:rPr>
          <w:rFonts w:ascii="仿宋_GB2312" w:eastAsia="仿宋_GB2312" w:hint="eastAsia"/>
          <w:sz w:val="28"/>
          <w:szCs w:val="28"/>
        </w:rPr>
        <w:t>课别系数</w:t>
      </w:r>
      <w:proofErr w:type="gramEnd"/>
      <w:r w:rsidR="003F66D6" w:rsidRPr="00891520">
        <w:rPr>
          <w:rFonts w:ascii="仿宋_GB2312" w:eastAsia="仿宋_GB2312" w:hint="eastAsia"/>
          <w:sz w:val="28"/>
          <w:szCs w:val="28"/>
        </w:rPr>
        <w:t>b</w:t>
      </w:r>
    </w:p>
    <w:tbl>
      <w:tblPr>
        <w:tblW w:w="8493" w:type="dxa"/>
        <w:jc w:val="center"/>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2160"/>
        <w:gridCol w:w="2409"/>
        <w:gridCol w:w="2030"/>
      </w:tblGrid>
      <w:tr w:rsidR="003F66D6" w:rsidRPr="00891520" w:rsidTr="00385A51">
        <w:trPr>
          <w:trHeight w:hRule="exact" w:val="630"/>
          <w:jc w:val="center"/>
        </w:trPr>
        <w:tc>
          <w:tcPr>
            <w:tcW w:w="1894" w:type="dxa"/>
            <w:vAlign w:val="center"/>
          </w:tcPr>
          <w:p w:rsidR="003F66D6" w:rsidRPr="00385A51" w:rsidRDefault="003F66D6" w:rsidP="00385A51">
            <w:pPr>
              <w:spacing w:line="360" w:lineRule="auto"/>
              <w:jc w:val="center"/>
              <w:rPr>
                <w:rFonts w:ascii="仿宋_GB2312" w:eastAsia="仿宋_GB2312"/>
                <w:sz w:val="24"/>
              </w:rPr>
            </w:pPr>
            <w:r w:rsidRPr="00385A51">
              <w:rPr>
                <w:rFonts w:ascii="仿宋_GB2312" w:eastAsia="仿宋_GB2312" w:hint="eastAsia"/>
                <w:sz w:val="24"/>
              </w:rPr>
              <w:t>科别系数</w:t>
            </w:r>
          </w:p>
        </w:tc>
        <w:tc>
          <w:tcPr>
            <w:tcW w:w="2160" w:type="dxa"/>
            <w:vAlign w:val="center"/>
          </w:tcPr>
          <w:p w:rsidR="003F66D6" w:rsidRPr="00385A51" w:rsidRDefault="003F66D6" w:rsidP="00385A51">
            <w:pPr>
              <w:spacing w:line="360" w:lineRule="auto"/>
              <w:jc w:val="center"/>
              <w:rPr>
                <w:rFonts w:ascii="仿宋_GB2312" w:eastAsia="仿宋_GB2312"/>
                <w:sz w:val="24"/>
              </w:rPr>
            </w:pPr>
            <w:proofErr w:type="gramStart"/>
            <w:r w:rsidRPr="00385A51">
              <w:rPr>
                <w:rFonts w:ascii="仿宋_GB2312" w:eastAsia="仿宋_GB2312" w:hint="eastAsia"/>
                <w:sz w:val="24"/>
              </w:rPr>
              <w:t>老课</w:t>
            </w:r>
            <w:proofErr w:type="gramEnd"/>
          </w:p>
        </w:tc>
        <w:tc>
          <w:tcPr>
            <w:tcW w:w="2409" w:type="dxa"/>
            <w:vAlign w:val="center"/>
          </w:tcPr>
          <w:p w:rsidR="003F66D6" w:rsidRPr="00385A51" w:rsidRDefault="003F66D6" w:rsidP="00385A51">
            <w:pPr>
              <w:spacing w:line="360" w:lineRule="auto"/>
              <w:jc w:val="center"/>
              <w:rPr>
                <w:rFonts w:ascii="仿宋_GB2312" w:eastAsia="仿宋_GB2312"/>
                <w:sz w:val="24"/>
              </w:rPr>
            </w:pPr>
            <w:r w:rsidRPr="00385A51">
              <w:rPr>
                <w:rFonts w:ascii="仿宋_GB2312" w:eastAsia="仿宋_GB2312" w:hint="eastAsia"/>
                <w:sz w:val="24"/>
              </w:rPr>
              <w:t>新开设课程1</w:t>
            </w:r>
          </w:p>
        </w:tc>
        <w:tc>
          <w:tcPr>
            <w:tcW w:w="2030" w:type="dxa"/>
            <w:vAlign w:val="center"/>
          </w:tcPr>
          <w:p w:rsidR="003F66D6" w:rsidRPr="00385A51" w:rsidRDefault="003F66D6" w:rsidP="00385A51">
            <w:pPr>
              <w:spacing w:line="360" w:lineRule="auto"/>
              <w:jc w:val="center"/>
              <w:rPr>
                <w:rFonts w:ascii="仿宋_GB2312" w:eastAsia="仿宋_GB2312"/>
                <w:sz w:val="24"/>
              </w:rPr>
            </w:pPr>
            <w:r w:rsidRPr="00385A51">
              <w:rPr>
                <w:rFonts w:ascii="仿宋_GB2312" w:eastAsia="仿宋_GB2312" w:hint="eastAsia"/>
                <w:sz w:val="24"/>
              </w:rPr>
              <w:t>新开设课程2</w:t>
            </w:r>
          </w:p>
        </w:tc>
      </w:tr>
      <w:tr w:rsidR="003F66D6" w:rsidRPr="00891520" w:rsidTr="00385A51">
        <w:trPr>
          <w:trHeight w:val="548"/>
          <w:jc w:val="center"/>
        </w:trPr>
        <w:tc>
          <w:tcPr>
            <w:tcW w:w="1894" w:type="dxa"/>
            <w:vAlign w:val="center"/>
          </w:tcPr>
          <w:p w:rsidR="003F66D6" w:rsidRPr="00385A51" w:rsidRDefault="003F66D6" w:rsidP="00963E61">
            <w:pPr>
              <w:spacing w:line="360" w:lineRule="auto"/>
              <w:jc w:val="center"/>
              <w:rPr>
                <w:rFonts w:ascii="仿宋_GB2312" w:eastAsia="仿宋_GB2312"/>
                <w:sz w:val="24"/>
              </w:rPr>
            </w:pPr>
            <w:r w:rsidRPr="00385A51">
              <w:rPr>
                <w:rFonts w:ascii="仿宋_GB2312" w:eastAsia="仿宋_GB2312" w:hint="eastAsia"/>
                <w:sz w:val="24"/>
              </w:rPr>
              <w:t>b</w:t>
            </w:r>
          </w:p>
        </w:tc>
        <w:tc>
          <w:tcPr>
            <w:tcW w:w="2160" w:type="dxa"/>
            <w:vAlign w:val="center"/>
          </w:tcPr>
          <w:p w:rsidR="003F66D6" w:rsidRPr="00385A51" w:rsidRDefault="003F66D6" w:rsidP="00963E61">
            <w:pPr>
              <w:spacing w:line="360" w:lineRule="auto"/>
              <w:jc w:val="center"/>
              <w:rPr>
                <w:rFonts w:ascii="仿宋_GB2312" w:eastAsia="仿宋_GB2312"/>
                <w:sz w:val="24"/>
              </w:rPr>
            </w:pPr>
            <w:r w:rsidRPr="00385A51">
              <w:rPr>
                <w:rFonts w:ascii="仿宋_GB2312" w:eastAsia="仿宋_GB2312" w:hint="eastAsia"/>
                <w:sz w:val="24"/>
              </w:rPr>
              <w:t>1</w:t>
            </w:r>
          </w:p>
        </w:tc>
        <w:tc>
          <w:tcPr>
            <w:tcW w:w="2409" w:type="dxa"/>
            <w:vAlign w:val="center"/>
          </w:tcPr>
          <w:p w:rsidR="003F66D6" w:rsidRPr="00385A51" w:rsidRDefault="00385A51" w:rsidP="00963E61">
            <w:pPr>
              <w:jc w:val="center"/>
              <w:rPr>
                <w:rFonts w:ascii="仿宋_GB2312" w:eastAsia="仿宋_GB2312"/>
                <w:sz w:val="24"/>
              </w:rPr>
            </w:pPr>
            <w:r>
              <w:rPr>
                <w:rFonts w:ascii="仿宋_GB2312" w:eastAsia="仿宋_GB2312" w:hint="eastAsia"/>
                <w:sz w:val="24"/>
              </w:rPr>
              <w:t>2.0</w:t>
            </w:r>
          </w:p>
        </w:tc>
        <w:tc>
          <w:tcPr>
            <w:tcW w:w="2030" w:type="dxa"/>
            <w:vAlign w:val="center"/>
          </w:tcPr>
          <w:p w:rsidR="003F66D6" w:rsidRPr="00385A51" w:rsidRDefault="003F66D6" w:rsidP="00385A51">
            <w:pPr>
              <w:spacing w:line="360" w:lineRule="auto"/>
              <w:jc w:val="center"/>
              <w:rPr>
                <w:rFonts w:ascii="仿宋_GB2312" w:eastAsia="仿宋_GB2312"/>
                <w:sz w:val="24"/>
              </w:rPr>
            </w:pPr>
            <w:r w:rsidRPr="00385A51">
              <w:rPr>
                <w:rFonts w:ascii="仿宋_GB2312" w:eastAsia="仿宋_GB2312" w:hint="eastAsia"/>
                <w:sz w:val="24"/>
              </w:rPr>
              <w:t>1.</w:t>
            </w:r>
            <w:r w:rsidR="00385A51">
              <w:rPr>
                <w:rFonts w:ascii="仿宋_GB2312" w:eastAsia="仿宋_GB2312" w:hint="eastAsia"/>
                <w:sz w:val="24"/>
              </w:rPr>
              <w:t>5</w:t>
            </w:r>
          </w:p>
        </w:tc>
      </w:tr>
    </w:tbl>
    <w:p w:rsidR="003F66D6" w:rsidRPr="00385A51" w:rsidRDefault="003F66D6" w:rsidP="00385A51">
      <w:pPr>
        <w:ind w:firstLineChars="100" w:firstLine="281"/>
        <w:rPr>
          <w:rFonts w:asciiTheme="minorEastAsia" w:eastAsiaTheme="minorEastAsia" w:hAnsiTheme="minorEastAsia"/>
          <w:sz w:val="24"/>
        </w:rPr>
      </w:pPr>
      <w:r w:rsidRPr="00385A51">
        <w:rPr>
          <w:rFonts w:asciiTheme="minorEastAsia" w:eastAsiaTheme="minorEastAsia" w:hAnsiTheme="minorEastAsia" w:hint="eastAsia"/>
          <w:b/>
          <w:sz w:val="28"/>
          <w:szCs w:val="28"/>
        </w:rPr>
        <w:t>备注：</w:t>
      </w:r>
      <w:r w:rsidRPr="00385A51">
        <w:rPr>
          <w:rFonts w:asciiTheme="minorEastAsia" w:eastAsiaTheme="minorEastAsia" w:hAnsiTheme="minorEastAsia" w:hint="eastAsia"/>
          <w:sz w:val="24"/>
        </w:rPr>
        <w:t>课程1：该名老师第一次讲授该门课程。</w:t>
      </w:r>
    </w:p>
    <w:p w:rsidR="003F66D6" w:rsidRPr="00385A51" w:rsidRDefault="003F66D6" w:rsidP="003F66D6">
      <w:pPr>
        <w:spacing w:line="360" w:lineRule="auto"/>
        <w:rPr>
          <w:rFonts w:asciiTheme="minorEastAsia" w:eastAsiaTheme="minorEastAsia" w:hAnsiTheme="minorEastAsia"/>
          <w:sz w:val="24"/>
        </w:rPr>
      </w:pPr>
      <w:r w:rsidRPr="00385A51">
        <w:rPr>
          <w:rFonts w:asciiTheme="minorEastAsia" w:eastAsiaTheme="minorEastAsia" w:hAnsiTheme="minorEastAsia" w:hint="eastAsia"/>
          <w:sz w:val="24"/>
        </w:rPr>
        <w:t xml:space="preserve">      </w:t>
      </w:r>
      <w:r w:rsidR="00385A51" w:rsidRPr="00385A51">
        <w:rPr>
          <w:rFonts w:asciiTheme="minorEastAsia" w:eastAsiaTheme="minorEastAsia" w:hAnsiTheme="minorEastAsia" w:hint="eastAsia"/>
          <w:sz w:val="24"/>
        </w:rPr>
        <w:t xml:space="preserve"> </w:t>
      </w:r>
      <w:r w:rsidR="00385A51">
        <w:rPr>
          <w:rFonts w:asciiTheme="minorEastAsia" w:eastAsiaTheme="minorEastAsia" w:hAnsiTheme="minorEastAsia" w:hint="eastAsia"/>
          <w:sz w:val="24"/>
        </w:rPr>
        <w:t xml:space="preserve">  </w:t>
      </w:r>
      <w:r w:rsidR="00385A51" w:rsidRPr="00385A51">
        <w:rPr>
          <w:rFonts w:asciiTheme="minorEastAsia" w:eastAsiaTheme="minorEastAsia" w:hAnsiTheme="minorEastAsia" w:hint="eastAsia"/>
          <w:sz w:val="24"/>
        </w:rPr>
        <w:t xml:space="preserve"> </w:t>
      </w:r>
      <w:r w:rsidRPr="00385A51">
        <w:rPr>
          <w:rFonts w:asciiTheme="minorEastAsia" w:eastAsiaTheme="minorEastAsia" w:hAnsiTheme="minorEastAsia" w:hint="eastAsia"/>
          <w:sz w:val="24"/>
        </w:rPr>
        <w:t>课程2：指的是更换教材或采用新的教学方式、手段进行授课。</w:t>
      </w:r>
    </w:p>
    <w:p w:rsidR="003F66D6" w:rsidRPr="00385A51" w:rsidRDefault="003F66D6" w:rsidP="00385A51">
      <w:pPr>
        <w:spacing w:line="360" w:lineRule="auto"/>
        <w:ind w:firstLineChars="100" w:firstLine="280"/>
        <w:rPr>
          <w:rFonts w:ascii="仿宋_GB2312" w:eastAsia="仿宋_GB2312"/>
          <w:sz w:val="28"/>
          <w:szCs w:val="28"/>
        </w:rPr>
      </w:pPr>
      <w:r w:rsidRPr="00385A51">
        <w:rPr>
          <w:rFonts w:ascii="仿宋_GB2312" w:eastAsia="仿宋_GB2312" w:hint="eastAsia"/>
          <w:sz w:val="28"/>
          <w:szCs w:val="28"/>
        </w:rPr>
        <w:t>（3）调整系数</w:t>
      </w:r>
      <w:r w:rsidR="00182B5E">
        <w:rPr>
          <w:rFonts w:ascii="仿宋_GB2312" w:eastAsia="仿宋_GB2312" w:hint="eastAsia"/>
          <w:sz w:val="28"/>
          <w:szCs w:val="28"/>
        </w:rPr>
        <w:t>c</w:t>
      </w:r>
      <w:r w:rsidRPr="00891520">
        <w:rPr>
          <w:rFonts w:ascii="仿宋_GB2312" w:eastAsia="仿宋_GB2312" w:hint="eastAsia"/>
          <w:sz w:val="28"/>
          <w:szCs w:val="28"/>
        </w:rPr>
        <w:t xml:space="preserve"> (根据一学期承担</w:t>
      </w:r>
      <w:r>
        <w:rPr>
          <w:rFonts w:ascii="仿宋_GB2312" w:eastAsia="仿宋_GB2312" w:hint="eastAsia"/>
          <w:sz w:val="28"/>
          <w:szCs w:val="28"/>
        </w:rPr>
        <w:t>理论</w:t>
      </w:r>
      <w:r w:rsidRPr="00891520">
        <w:rPr>
          <w:rFonts w:ascii="仿宋_GB2312" w:eastAsia="仿宋_GB2312" w:hint="eastAsia"/>
          <w:sz w:val="28"/>
          <w:szCs w:val="28"/>
        </w:rPr>
        <w:t>课程的门数设定)</w:t>
      </w:r>
    </w:p>
    <w:tbl>
      <w:tblPr>
        <w:tblW w:w="8410" w:type="dxa"/>
        <w:jc w:val="center"/>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1572"/>
        <w:gridCol w:w="1596"/>
        <w:gridCol w:w="1612"/>
        <w:gridCol w:w="2146"/>
      </w:tblGrid>
      <w:tr w:rsidR="003F66D6" w:rsidRPr="00891520" w:rsidTr="00385A51">
        <w:trPr>
          <w:trHeight w:hRule="exact" w:val="644"/>
          <w:jc w:val="center"/>
        </w:trPr>
        <w:tc>
          <w:tcPr>
            <w:tcW w:w="1484" w:type="dxa"/>
            <w:vAlign w:val="center"/>
          </w:tcPr>
          <w:p w:rsidR="003F66D6" w:rsidRPr="00385A51" w:rsidRDefault="003F66D6" w:rsidP="00385A51">
            <w:pPr>
              <w:spacing w:line="360" w:lineRule="auto"/>
              <w:jc w:val="center"/>
              <w:rPr>
                <w:rFonts w:ascii="仿宋_GB2312" w:eastAsia="仿宋_GB2312"/>
                <w:sz w:val="24"/>
              </w:rPr>
            </w:pPr>
            <w:r w:rsidRPr="00385A51">
              <w:rPr>
                <w:rFonts w:ascii="仿宋_GB2312" w:eastAsia="仿宋_GB2312" w:hint="eastAsia"/>
                <w:sz w:val="24"/>
              </w:rPr>
              <w:t>调整系数</w:t>
            </w:r>
          </w:p>
        </w:tc>
        <w:tc>
          <w:tcPr>
            <w:tcW w:w="1572" w:type="dxa"/>
            <w:vAlign w:val="center"/>
          </w:tcPr>
          <w:p w:rsidR="003F66D6" w:rsidRPr="00385A51" w:rsidRDefault="003F66D6" w:rsidP="00385A51">
            <w:pPr>
              <w:spacing w:line="360" w:lineRule="auto"/>
              <w:jc w:val="center"/>
              <w:rPr>
                <w:rFonts w:ascii="仿宋_GB2312" w:eastAsia="仿宋_GB2312"/>
                <w:sz w:val="24"/>
              </w:rPr>
            </w:pPr>
            <w:r w:rsidRPr="00385A51">
              <w:rPr>
                <w:rFonts w:ascii="仿宋_GB2312" w:eastAsia="仿宋_GB2312" w:hint="eastAsia"/>
                <w:sz w:val="24"/>
              </w:rPr>
              <w:t>承担1门</w:t>
            </w:r>
          </w:p>
        </w:tc>
        <w:tc>
          <w:tcPr>
            <w:tcW w:w="1596" w:type="dxa"/>
            <w:vAlign w:val="center"/>
          </w:tcPr>
          <w:p w:rsidR="003F66D6" w:rsidRPr="00385A51" w:rsidRDefault="003F66D6" w:rsidP="00385A51">
            <w:pPr>
              <w:spacing w:line="360" w:lineRule="auto"/>
              <w:jc w:val="center"/>
              <w:rPr>
                <w:rFonts w:ascii="仿宋_GB2312" w:eastAsia="仿宋_GB2312"/>
                <w:sz w:val="24"/>
              </w:rPr>
            </w:pPr>
            <w:r w:rsidRPr="00385A51">
              <w:rPr>
                <w:rFonts w:ascii="仿宋_GB2312" w:eastAsia="仿宋_GB2312" w:hint="eastAsia"/>
                <w:sz w:val="24"/>
              </w:rPr>
              <w:t>承担2门</w:t>
            </w:r>
          </w:p>
        </w:tc>
        <w:tc>
          <w:tcPr>
            <w:tcW w:w="1612" w:type="dxa"/>
            <w:vAlign w:val="center"/>
          </w:tcPr>
          <w:p w:rsidR="003F66D6" w:rsidRPr="00385A51" w:rsidRDefault="003F66D6" w:rsidP="00385A51">
            <w:pPr>
              <w:spacing w:line="360" w:lineRule="auto"/>
              <w:jc w:val="center"/>
              <w:rPr>
                <w:rFonts w:ascii="仿宋_GB2312" w:eastAsia="仿宋_GB2312"/>
                <w:sz w:val="24"/>
              </w:rPr>
            </w:pPr>
            <w:r w:rsidRPr="00385A51">
              <w:rPr>
                <w:rFonts w:ascii="仿宋_GB2312" w:eastAsia="仿宋_GB2312" w:hint="eastAsia"/>
                <w:sz w:val="24"/>
              </w:rPr>
              <w:t>承担3门</w:t>
            </w:r>
          </w:p>
        </w:tc>
        <w:tc>
          <w:tcPr>
            <w:tcW w:w="2146" w:type="dxa"/>
            <w:vAlign w:val="center"/>
          </w:tcPr>
          <w:p w:rsidR="003F66D6" w:rsidRPr="00385A51" w:rsidRDefault="003F66D6" w:rsidP="00385A51">
            <w:pPr>
              <w:spacing w:line="360" w:lineRule="auto"/>
              <w:jc w:val="center"/>
              <w:rPr>
                <w:rFonts w:ascii="仿宋_GB2312" w:eastAsia="仿宋_GB2312"/>
                <w:sz w:val="24"/>
              </w:rPr>
            </w:pPr>
            <w:r w:rsidRPr="00385A51">
              <w:rPr>
                <w:rFonts w:ascii="仿宋_GB2312" w:eastAsia="仿宋_GB2312" w:hint="eastAsia"/>
                <w:sz w:val="24"/>
              </w:rPr>
              <w:t>承担4门及以上</w:t>
            </w:r>
          </w:p>
        </w:tc>
      </w:tr>
      <w:tr w:rsidR="003F66D6" w:rsidRPr="00891520" w:rsidTr="00385A51">
        <w:trPr>
          <w:trHeight w:hRule="exact" w:val="569"/>
          <w:jc w:val="center"/>
        </w:trPr>
        <w:tc>
          <w:tcPr>
            <w:tcW w:w="1484" w:type="dxa"/>
            <w:vAlign w:val="center"/>
          </w:tcPr>
          <w:p w:rsidR="003F66D6" w:rsidRPr="00385A51" w:rsidRDefault="003F66D6" w:rsidP="00963E61">
            <w:pPr>
              <w:spacing w:line="360" w:lineRule="auto"/>
              <w:jc w:val="center"/>
              <w:rPr>
                <w:rFonts w:ascii="仿宋_GB2312" w:eastAsia="仿宋_GB2312"/>
                <w:sz w:val="24"/>
              </w:rPr>
            </w:pPr>
            <w:r w:rsidRPr="00385A51">
              <w:rPr>
                <w:rFonts w:ascii="仿宋_GB2312" w:eastAsia="仿宋_GB2312" w:hint="eastAsia"/>
                <w:sz w:val="24"/>
              </w:rPr>
              <w:t>c</w:t>
            </w:r>
          </w:p>
        </w:tc>
        <w:tc>
          <w:tcPr>
            <w:tcW w:w="1572" w:type="dxa"/>
            <w:vAlign w:val="center"/>
          </w:tcPr>
          <w:p w:rsidR="003F66D6" w:rsidRPr="00385A51" w:rsidRDefault="003F66D6" w:rsidP="00963E61">
            <w:pPr>
              <w:spacing w:line="360" w:lineRule="auto"/>
              <w:jc w:val="center"/>
              <w:rPr>
                <w:rFonts w:ascii="仿宋_GB2312" w:eastAsia="仿宋_GB2312"/>
                <w:sz w:val="24"/>
              </w:rPr>
            </w:pPr>
            <w:r w:rsidRPr="00385A51">
              <w:rPr>
                <w:rFonts w:ascii="仿宋_GB2312" w:eastAsia="仿宋_GB2312" w:hint="eastAsia"/>
                <w:sz w:val="24"/>
              </w:rPr>
              <w:t>1</w:t>
            </w:r>
          </w:p>
        </w:tc>
        <w:tc>
          <w:tcPr>
            <w:tcW w:w="1596" w:type="dxa"/>
            <w:vAlign w:val="center"/>
          </w:tcPr>
          <w:p w:rsidR="003F66D6" w:rsidRPr="00385A51" w:rsidRDefault="003F66D6" w:rsidP="00385A51">
            <w:pPr>
              <w:spacing w:line="360" w:lineRule="auto"/>
              <w:jc w:val="center"/>
              <w:rPr>
                <w:rFonts w:ascii="仿宋_GB2312" w:eastAsia="仿宋_GB2312"/>
                <w:sz w:val="24"/>
              </w:rPr>
            </w:pPr>
            <w:r w:rsidRPr="00385A51">
              <w:rPr>
                <w:rFonts w:ascii="仿宋_GB2312" w:eastAsia="仿宋_GB2312" w:hint="eastAsia"/>
                <w:sz w:val="24"/>
              </w:rPr>
              <w:t>1.</w:t>
            </w:r>
            <w:r w:rsidR="00385A51">
              <w:rPr>
                <w:rFonts w:ascii="仿宋_GB2312" w:eastAsia="仿宋_GB2312" w:hint="eastAsia"/>
                <w:sz w:val="24"/>
              </w:rPr>
              <w:t>2</w:t>
            </w:r>
          </w:p>
        </w:tc>
        <w:tc>
          <w:tcPr>
            <w:tcW w:w="1612" w:type="dxa"/>
            <w:vAlign w:val="center"/>
          </w:tcPr>
          <w:p w:rsidR="003F66D6" w:rsidRPr="00385A51" w:rsidRDefault="003F66D6" w:rsidP="00385A51">
            <w:pPr>
              <w:spacing w:line="360" w:lineRule="auto"/>
              <w:jc w:val="center"/>
              <w:rPr>
                <w:rFonts w:ascii="仿宋_GB2312" w:eastAsia="仿宋_GB2312"/>
                <w:sz w:val="24"/>
              </w:rPr>
            </w:pPr>
            <w:r w:rsidRPr="00385A51">
              <w:rPr>
                <w:rFonts w:ascii="仿宋_GB2312" w:eastAsia="仿宋_GB2312" w:hint="eastAsia"/>
                <w:sz w:val="24"/>
              </w:rPr>
              <w:t>1.</w:t>
            </w:r>
            <w:r w:rsidR="00385A51">
              <w:rPr>
                <w:rFonts w:ascii="仿宋_GB2312" w:eastAsia="仿宋_GB2312" w:hint="eastAsia"/>
                <w:sz w:val="24"/>
              </w:rPr>
              <w:t>5</w:t>
            </w:r>
          </w:p>
        </w:tc>
        <w:tc>
          <w:tcPr>
            <w:tcW w:w="2146" w:type="dxa"/>
            <w:vAlign w:val="center"/>
          </w:tcPr>
          <w:p w:rsidR="003F66D6" w:rsidRPr="00385A51" w:rsidRDefault="00385A51" w:rsidP="00963E61">
            <w:pPr>
              <w:spacing w:line="360" w:lineRule="auto"/>
              <w:jc w:val="center"/>
              <w:rPr>
                <w:rFonts w:ascii="仿宋_GB2312" w:eastAsia="仿宋_GB2312"/>
                <w:sz w:val="24"/>
              </w:rPr>
            </w:pPr>
            <w:r>
              <w:rPr>
                <w:rFonts w:ascii="仿宋_GB2312" w:eastAsia="仿宋_GB2312" w:hint="eastAsia"/>
                <w:sz w:val="24"/>
              </w:rPr>
              <w:t>2.0</w:t>
            </w:r>
          </w:p>
        </w:tc>
      </w:tr>
    </w:tbl>
    <w:p w:rsidR="003F66D6" w:rsidRDefault="00385A51" w:rsidP="00385A51">
      <w:pPr>
        <w:spacing w:line="360" w:lineRule="auto"/>
        <w:ind w:firstLineChars="100" w:firstLine="281"/>
        <w:rPr>
          <w:rFonts w:asciiTheme="minorEastAsia" w:eastAsiaTheme="minorEastAsia" w:hAnsiTheme="minorEastAsia" w:hint="eastAsia"/>
          <w:sz w:val="24"/>
        </w:rPr>
      </w:pPr>
      <w:r w:rsidRPr="00385A51">
        <w:rPr>
          <w:rFonts w:asciiTheme="minorEastAsia" w:eastAsiaTheme="minorEastAsia" w:hAnsiTheme="minorEastAsia" w:hint="eastAsia"/>
          <w:b/>
          <w:sz w:val="28"/>
          <w:szCs w:val="28"/>
        </w:rPr>
        <w:t>备注：</w:t>
      </w:r>
      <w:r w:rsidR="003F66D6" w:rsidRPr="00385A51">
        <w:rPr>
          <w:rFonts w:asciiTheme="minorEastAsia" w:eastAsiaTheme="minorEastAsia" w:hAnsiTheme="minorEastAsia" w:hint="eastAsia"/>
          <w:sz w:val="24"/>
        </w:rPr>
        <w:t>确定门数的要求：所担任课程开课周数12周（含）以下且个人承担课周数大于（含）1 / 3的或者所担任课程开课周数18周（含）以下且个人承担课周数大于（含）1 /4为1门课程。</w:t>
      </w:r>
    </w:p>
    <w:p w:rsidR="00182B5E" w:rsidRDefault="00182B5E" w:rsidP="00182B5E">
      <w:pPr>
        <w:spacing w:line="360" w:lineRule="auto"/>
        <w:ind w:firstLineChars="100" w:firstLine="280"/>
        <w:rPr>
          <w:rFonts w:ascii="仿宋_GB2312" w:eastAsia="仿宋_GB2312" w:hint="eastAsia"/>
          <w:sz w:val="28"/>
          <w:szCs w:val="28"/>
        </w:rPr>
      </w:pPr>
      <w:r w:rsidRPr="00385A51">
        <w:rPr>
          <w:rFonts w:ascii="仿宋_GB2312" w:eastAsia="仿宋_GB2312" w:hint="eastAsia"/>
          <w:sz w:val="28"/>
          <w:szCs w:val="28"/>
        </w:rPr>
        <w:t>（</w:t>
      </w:r>
      <w:r>
        <w:rPr>
          <w:rFonts w:ascii="仿宋_GB2312" w:eastAsia="仿宋_GB2312" w:hint="eastAsia"/>
          <w:sz w:val="28"/>
          <w:szCs w:val="28"/>
        </w:rPr>
        <w:t>4</w:t>
      </w:r>
      <w:r w:rsidRPr="00385A51">
        <w:rPr>
          <w:rFonts w:ascii="仿宋_GB2312" w:eastAsia="仿宋_GB2312" w:hint="eastAsia"/>
          <w:sz w:val="28"/>
          <w:szCs w:val="28"/>
        </w:rPr>
        <w:t>）调整系数</w:t>
      </w:r>
      <w:r>
        <w:rPr>
          <w:rFonts w:ascii="仿宋_GB2312" w:eastAsia="仿宋_GB2312" w:hint="eastAsia"/>
          <w:sz w:val="28"/>
          <w:szCs w:val="28"/>
        </w:rPr>
        <w:t>d</w:t>
      </w:r>
      <w:r w:rsidRPr="00891520">
        <w:rPr>
          <w:rFonts w:ascii="仿宋_GB2312" w:eastAsia="仿宋_GB2312" w:hint="eastAsia"/>
          <w:sz w:val="28"/>
          <w:szCs w:val="28"/>
        </w:rPr>
        <w:t xml:space="preserve"> (根据</w:t>
      </w:r>
      <w:r>
        <w:rPr>
          <w:rFonts w:ascii="仿宋_GB2312" w:eastAsia="仿宋_GB2312" w:hint="eastAsia"/>
          <w:sz w:val="28"/>
          <w:szCs w:val="28"/>
        </w:rPr>
        <w:t>上课时间设定</w:t>
      </w:r>
      <w:r w:rsidRPr="00891520">
        <w:rPr>
          <w:rFonts w:ascii="仿宋_GB2312" w:eastAsia="仿宋_GB2312" w:hint="eastAsia"/>
          <w:sz w:val="28"/>
          <w:szCs w:val="28"/>
        </w:rPr>
        <w:t>)</w:t>
      </w:r>
    </w:p>
    <w:p w:rsidR="00182B5E" w:rsidRPr="00385A51" w:rsidRDefault="00182B5E" w:rsidP="00182B5E">
      <w:pPr>
        <w:spacing w:line="360" w:lineRule="auto"/>
        <w:ind w:firstLineChars="100" w:firstLine="280"/>
        <w:rPr>
          <w:rFonts w:ascii="仿宋_GB2312" w:eastAsia="仿宋_GB2312"/>
          <w:sz w:val="28"/>
          <w:szCs w:val="28"/>
        </w:rPr>
      </w:pPr>
    </w:p>
    <w:tbl>
      <w:tblPr>
        <w:tblW w:w="8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2970"/>
        <w:gridCol w:w="2970"/>
      </w:tblGrid>
      <w:tr w:rsidR="00182B5E" w:rsidRPr="00891520" w:rsidTr="00182B5E">
        <w:trPr>
          <w:trHeight w:hRule="exact" w:val="644"/>
          <w:jc w:val="center"/>
        </w:trPr>
        <w:tc>
          <w:tcPr>
            <w:tcW w:w="2501" w:type="dxa"/>
            <w:vAlign w:val="center"/>
          </w:tcPr>
          <w:p w:rsidR="00182B5E" w:rsidRPr="00385A51" w:rsidRDefault="00182B5E" w:rsidP="00024773">
            <w:pPr>
              <w:spacing w:line="360" w:lineRule="auto"/>
              <w:jc w:val="center"/>
              <w:rPr>
                <w:rFonts w:ascii="仿宋_GB2312" w:eastAsia="仿宋_GB2312"/>
                <w:sz w:val="24"/>
              </w:rPr>
            </w:pPr>
            <w:r w:rsidRPr="00385A51">
              <w:rPr>
                <w:rFonts w:ascii="仿宋_GB2312" w:eastAsia="仿宋_GB2312" w:hint="eastAsia"/>
                <w:sz w:val="24"/>
              </w:rPr>
              <w:lastRenderedPageBreak/>
              <w:t>调整系数</w:t>
            </w:r>
          </w:p>
        </w:tc>
        <w:tc>
          <w:tcPr>
            <w:tcW w:w="2970" w:type="dxa"/>
            <w:vAlign w:val="center"/>
          </w:tcPr>
          <w:p w:rsidR="00182B5E" w:rsidRPr="00385A51" w:rsidRDefault="00182B5E" w:rsidP="00024773">
            <w:pPr>
              <w:spacing w:line="360" w:lineRule="auto"/>
              <w:jc w:val="center"/>
              <w:rPr>
                <w:rFonts w:ascii="仿宋_GB2312" w:eastAsia="仿宋_GB2312"/>
                <w:sz w:val="24"/>
              </w:rPr>
            </w:pPr>
            <w:r>
              <w:rPr>
                <w:rFonts w:ascii="仿宋_GB2312" w:eastAsia="仿宋_GB2312" w:hint="eastAsia"/>
                <w:sz w:val="24"/>
              </w:rPr>
              <w:t>正常上班时间</w:t>
            </w:r>
          </w:p>
        </w:tc>
        <w:tc>
          <w:tcPr>
            <w:tcW w:w="2970" w:type="dxa"/>
            <w:vAlign w:val="center"/>
          </w:tcPr>
          <w:p w:rsidR="00182B5E" w:rsidRPr="00385A51" w:rsidRDefault="00182B5E" w:rsidP="00024773">
            <w:pPr>
              <w:spacing w:line="360" w:lineRule="auto"/>
              <w:jc w:val="center"/>
              <w:rPr>
                <w:rFonts w:ascii="仿宋_GB2312" w:eastAsia="仿宋_GB2312" w:hint="eastAsia"/>
                <w:sz w:val="24"/>
              </w:rPr>
            </w:pPr>
            <w:r>
              <w:rPr>
                <w:rFonts w:ascii="仿宋_GB2312" w:eastAsia="仿宋_GB2312" w:hint="eastAsia"/>
                <w:sz w:val="24"/>
              </w:rPr>
              <w:t>晚上、周末</w:t>
            </w:r>
          </w:p>
        </w:tc>
      </w:tr>
      <w:tr w:rsidR="00182B5E" w:rsidRPr="00891520" w:rsidTr="00182B5E">
        <w:trPr>
          <w:trHeight w:hRule="exact" w:val="569"/>
          <w:jc w:val="center"/>
        </w:trPr>
        <w:tc>
          <w:tcPr>
            <w:tcW w:w="2501" w:type="dxa"/>
            <w:vAlign w:val="center"/>
          </w:tcPr>
          <w:p w:rsidR="00182B5E" w:rsidRPr="00385A51" w:rsidRDefault="00182B5E" w:rsidP="00024773">
            <w:pPr>
              <w:spacing w:line="360" w:lineRule="auto"/>
              <w:jc w:val="center"/>
              <w:rPr>
                <w:rFonts w:ascii="仿宋_GB2312" w:eastAsia="仿宋_GB2312"/>
                <w:sz w:val="24"/>
              </w:rPr>
            </w:pPr>
            <w:r>
              <w:rPr>
                <w:rFonts w:ascii="仿宋_GB2312" w:eastAsia="仿宋_GB2312" w:hint="eastAsia"/>
                <w:sz w:val="24"/>
              </w:rPr>
              <w:t>d</w:t>
            </w:r>
          </w:p>
        </w:tc>
        <w:tc>
          <w:tcPr>
            <w:tcW w:w="2970" w:type="dxa"/>
            <w:vAlign w:val="center"/>
          </w:tcPr>
          <w:p w:rsidR="00182B5E" w:rsidRPr="00385A51" w:rsidRDefault="00182B5E" w:rsidP="00024773">
            <w:pPr>
              <w:spacing w:line="360" w:lineRule="auto"/>
              <w:jc w:val="center"/>
              <w:rPr>
                <w:rFonts w:ascii="仿宋_GB2312" w:eastAsia="仿宋_GB2312"/>
                <w:sz w:val="24"/>
              </w:rPr>
            </w:pPr>
            <w:r w:rsidRPr="00385A51">
              <w:rPr>
                <w:rFonts w:ascii="仿宋_GB2312" w:eastAsia="仿宋_GB2312" w:hint="eastAsia"/>
                <w:sz w:val="24"/>
              </w:rPr>
              <w:t>1</w:t>
            </w:r>
          </w:p>
        </w:tc>
        <w:tc>
          <w:tcPr>
            <w:tcW w:w="2970" w:type="dxa"/>
            <w:vAlign w:val="center"/>
          </w:tcPr>
          <w:p w:rsidR="00182B5E" w:rsidRPr="00385A51" w:rsidRDefault="00182B5E" w:rsidP="00024773">
            <w:pPr>
              <w:spacing w:line="360" w:lineRule="auto"/>
              <w:jc w:val="center"/>
              <w:rPr>
                <w:rFonts w:ascii="仿宋_GB2312" w:eastAsia="仿宋_GB2312" w:hint="eastAsia"/>
                <w:sz w:val="24"/>
              </w:rPr>
            </w:pPr>
            <w:r>
              <w:rPr>
                <w:rFonts w:ascii="仿宋_GB2312" w:eastAsia="仿宋_GB2312" w:hint="eastAsia"/>
                <w:sz w:val="24"/>
              </w:rPr>
              <w:t>1.5</w:t>
            </w:r>
          </w:p>
        </w:tc>
      </w:tr>
    </w:tbl>
    <w:p w:rsidR="00182B5E" w:rsidRPr="00385A51" w:rsidRDefault="00182B5E" w:rsidP="00182B5E">
      <w:pPr>
        <w:spacing w:line="360" w:lineRule="auto"/>
        <w:ind w:firstLineChars="100" w:firstLine="240"/>
        <w:rPr>
          <w:rFonts w:asciiTheme="minorEastAsia" w:eastAsiaTheme="minorEastAsia" w:hAnsiTheme="minorEastAsia"/>
          <w:sz w:val="24"/>
        </w:rPr>
      </w:pPr>
    </w:p>
    <w:p w:rsidR="003F66D6" w:rsidRPr="00385A51" w:rsidRDefault="003F66D6" w:rsidP="003F66D6">
      <w:pPr>
        <w:rPr>
          <w:rFonts w:ascii="黑体" w:eastAsia="黑体"/>
          <w:sz w:val="28"/>
          <w:szCs w:val="28"/>
        </w:rPr>
      </w:pPr>
      <w:r w:rsidRPr="00385A51">
        <w:rPr>
          <w:rFonts w:ascii="黑体" w:eastAsia="黑体" w:hint="eastAsia"/>
          <w:sz w:val="28"/>
          <w:szCs w:val="28"/>
        </w:rPr>
        <w:t>二、实验课工作量=</w:t>
      </w:r>
      <w:r w:rsidRPr="002C4460">
        <w:rPr>
          <w:rFonts w:eastAsiaTheme="minorEastAsia" w:hint="eastAsia"/>
          <w:sz w:val="28"/>
          <w:szCs w:val="28"/>
        </w:rPr>
        <w:t>执行学时</w:t>
      </w:r>
      <w:r w:rsidRPr="002C4460">
        <w:rPr>
          <w:rFonts w:eastAsiaTheme="minorEastAsia" w:hint="eastAsia"/>
          <w:sz w:val="28"/>
          <w:szCs w:val="28"/>
        </w:rPr>
        <w:t>*0.</w:t>
      </w:r>
      <w:r w:rsidR="002C4460" w:rsidRPr="002C4460">
        <w:rPr>
          <w:rFonts w:eastAsiaTheme="minorEastAsia" w:hint="eastAsia"/>
          <w:sz w:val="28"/>
          <w:szCs w:val="28"/>
        </w:rPr>
        <w:t>675</w:t>
      </w:r>
      <w:r w:rsidRPr="002C4460">
        <w:rPr>
          <w:rFonts w:eastAsiaTheme="minorEastAsia" w:hint="eastAsia"/>
          <w:sz w:val="28"/>
          <w:szCs w:val="28"/>
        </w:rPr>
        <w:t>* b</w:t>
      </w:r>
    </w:p>
    <w:p w:rsidR="003F66D6" w:rsidRPr="00385A51" w:rsidRDefault="003F66D6" w:rsidP="003F66D6">
      <w:pPr>
        <w:rPr>
          <w:rFonts w:ascii="黑体" w:eastAsia="黑体"/>
          <w:sz w:val="28"/>
          <w:szCs w:val="28"/>
        </w:rPr>
      </w:pPr>
      <w:r w:rsidRPr="00385A51">
        <w:rPr>
          <w:rFonts w:ascii="黑体" w:eastAsia="黑体" w:hint="eastAsia"/>
          <w:sz w:val="28"/>
          <w:szCs w:val="28"/>
        </w:rPr>
        <w:t>三、实验准备工作量=</w:t>
      </w:r>
      <w:r w:rsidRPr="002C4460">
        <w:rPr>
          <w:rFonts w:eastAsiaTheme="minorEastAsia" w:hint="eastAsia"/>
          <w:sz w:val="28"/>
          <w:szCs w:val="28"/>
        </w:rPr>
        <w:t>执行学时</w:t>
      </w:r>
      <w:r w:rsidRPr="002C4460">
        <w:rPr>
          <w:rFonts w:eastAsiaTheme="minorEastAsia" w:hint="eastAsia"/>
          <w:sz w:val="28"/>
          <w:szCs w:val="28"/>
        </w:rPr>
        <w:t>*0.</w:t>
      </w:r>
      <w:r w:rsidR="002C4460" w:rsidRPr="002C4460">
        <w:rPr>
          <w:rFonts w:eastAsiaTheme="minorEastAsia" w:hint="eastAsia"/>
          <w:sz w:val="28"/>
          <w:szCs w:val="28"/>
        </w:rPr>
        <w:t>5</w:t>
      </w:r>
    </w:p>
    <w:p w:rsidR="00385A51" w:rsidRDefault="003F66D6" w:rsidP="003F66D6">
      <w:pPr>
        <w:spacing w:line="360" w:lineRule="auto"/>
        <w:rPr>
          <w:rFonts w:ascii="黑体" w:eastAsia="黑体"/>
          <w:sz w:val="28"/>
          <w:szCs w:val="28"/>
        </w:rPr>
      </w:pPr>
      <w:r w:rsidRPr="00385A51">
        <w:rPr>
          <w:rFonts w:ascii="黑体" w:eastAsia="黑体" w:hint="eastAsia"/>
          <w:sz w:val="28"/>
          <w:szCs w:val="28"/>
        </w:rPr>
        <w:t>四、实验室管理工作量</w:t>
      </w:r>
    </w:p>
    <w:p w:rsidR="003F66D6" w:rsidRPr="00385A51" w:rsidRDefault="00385A51" w:rsidP="00385A51">
      <w:pPr>
        <w:spacing w:line="360" w:lineRule="auto"/>
        <w:ind w:firstLineChars="200" w:firstLine="560"/>
        <w:rPr>
          <w:rFonts w:ascii="仿宋_GB2312" w:eastAsia="仿宋_GB2312"/>
          <w:sz w:val="28"/>
          <w:szCs w:val="28"/>
        </w:rPr>
      </w:pPr>
      <w:r>
        <w:rPr>
          <w:rFonts w:ascii="仿宋_GB2312" w:eastAsia="仿宋_GB2312" w:hint="eastAsia"/>
          <w:sz w:val="28"/>
          <w:szCs w:val="28"/>
        </w:rPr>
        <w:t>包括：</w:t>
      </w:r>
      <w:r w:rsidR="003F66D6" w:rsidRPr="00385A51">
        <w:rPr>
          <w:rFonts w:ascii="仿宋_GB2312" w:eastAsia="仿宋_GB2312" w:hint="eastAsia"/>
          <w:sz w:val="28"/>
          <w:szCs w:val="28"/>
        </w:rPr>
        <w:t>实验室的安全、实验室的环境清洁、仪器设备的日常维护保养。每间实验室一年30个工作量。</w:t>
      </w:r>
    </w:p>
    <w:p w:rsidR="003F66D6" w:rsidRDefault="003F66D6" w:rsidP="002C4460">
      <w:pPr>
        <w:spacing w:line="360" w:lineRule="auto"/>
        <w:ind w:firstLineChars="200" w:firstLine="560"/>
        <w:rPr>
          <w:rFonts w:ascii="仿宋_GB2312" w:eastAsia="仿宋_GB2312"/>
          <w:sz w:val="28"/>
          <w:szCs w:val="28"/>
        </w:rPr>
      </w:pPr>
      <w:r>
        <w:rPr>
          <w:rFonts w:ascii="仿宋_GB2312" w:eastAsia="仿宋_GB2312" w:hint="eastAsia"/>
          <w:sz w:val="28"/>
          <w:szCs w:val="28"/>
        </w:rPr>
        <w:t>实验室管理工作量=实验室*30</w:t>
      </w:r>
    </w:p>
    <w:p w:rsidR="002C4460" w:rsidRDefault="002C4460" w:rsidP="003F66D6">
      <w:pPr>
        <w:adjustRightInd w:val="0"/>
        <w:spacing w:line="360" w:lineRule="auto"/>
        <w:ind w:firstLine="643"/>
        <w:jc w:val="center"/>
        <w:rPr>
          <w:rFonts w:ascii="方正小标宋简体" w:eastAsia="方正小标宋简体" w:hAnsi="宋体" w:cs="宋体"/>
          <w:snapToGrid w:val="0"/>
          <w:kern w:val="0"/>
          <w:sz w:val="36"/>
          <w:szCs w:val="36"/>
        </w:rPr>
        <w:sectPr w:rsidR="002C4460">
          <w:pgSz w:w="11906" w:h="16838"/>
          <w:pgMar w:top="1440" w:right="1440" w:bottom="1440" w:left="1440" w:header="851" w:footer="992" w:gutter="0"/>
          <w:pgNumType w:fmt="numberInDash"/>
          <w:cols w:space="720"/>
          <w:docGrid w:type="lines" w:linePitch="317" w:charSpace="1004"/>
        </w:sectPr>
      </w:pPr>
    </w:p>
    <w:p w:rsidR="002C4460" w:rsidRDefault="002C4460" w:rsidP="002C4460">
      <w:pPr>
        <w:rPr>
          <w:rStyle w:val="a6"/>
          <w:rFonts w:ascii="黑体" w:eastAsia="黑体" w:hAnsi="华文仿宋"/>
          <w:b w:val="0"/>
          <w:sz w:val="32"/>
          <w:szCs w:val="32"/>
        </w:rPr>
      </w:pPr>
      <w:r>
        <w:rPr>
          <w:rStyle w:val="a6"/>
          <w:rFonts w:ascii="黑体" w:eastAsia="黑体" w:hAnsi="华文仿宋" w:hint="eastAsia"/>
          <w:b w:val="0"/>
          <w:sz w:val="32"/>
          <w:szCs w:val="32"/>
        </w:rPr>
        <w:lastRenderedPageBreak/>
        <w:t>附件2</w:t>
      </w:r>
    </w:p>
    <w:p w:rsidR="002C4460" w:rsidRDefault="002C4460" w:rsidP="002C4460">
      <w:pPr>
        <w:adjustRightInd w:val="0"/>
        <w:spacing w:line="360" w:lineRule="auto"/>
        <w:jc w:val="center"/>
        <w:rPr>
          <w:rFonts w:ascii="方正小标宋简体" w:eastAsia="方正小标宋简体" w:hAnsi="宋体" w:cs="宋体"/>
          <w:snapToGrid w:val="0"/>
          <w:kern w:val="0"/>
          <w:sz w:val="36"/>
          <w:szCs w:val="36"/>
        </w:rPr>
      </w:pPr>
      <w:r>
        <w:rPr>
          <w:rFonts w:ascii="方正小标宋简体" w:eastAsia="方正小标宋简体" w:hAnsi="宋体" w:cs="宋体" w:hint="eastAsia"/>
          <w:snapToGrid w:val="0"/>
          <w:kern w:val="0"/>
          <w:sz w:val="36"/>
          <w:szCs w:val="36"/>
        </w:rPr>
        <w:t>科研</w:t>
      </w:r>
      <w:r w:rsidRPr="003F66D6">
        <w:rPr>
          <w:rFonts w:ascii="方正小标宋简体" w:eastAsia="方正小标宋简体" w:hAnsi="宋体" w:cs="宋体" w:hint="eastAsia"/>
          <w:snapToGrid w:val="0"/>
          <w:kern w:val="0"/>
          <w:sz w:val="36"/>
          <w:szCs w:val="36"/>
        </w:rPr>
        <w:t>工作量考核及核算指标</w:t>
      </w:r>
    </w:p>
    <w:p w:rsidR="002C4460" w:rsidRDefault="002C4460" w:rsidP="002C4460">
      <w:pPr>
        <w:spacing w:line="360" w:lineRule="auto"/>
        <w:ind w:firstLineChars="250" w:firstLine="700"/>
        <w:rPr>
          <w:rFonts w:ascii="仿宋_GB2312" w:eastAsia="仿宋_GB2312"/>
          <w:sz w:val="28"/>
          <w:szCs w:val="28"/>
        </w:rPr>
      </w:pPr>
      <w:r w:rsidRPr="00891520">
        <w:rPr>
          <w:rFonts w:ascii="仿宋_GB2312" w:eastAsia="仿宋_GB2312" w:hint="eastAsia"/>
          <w:sz w:val="28"/>
          <w:szCs w:val="28"/>
        </w:rPr>
        <w:t>科研工作量主要包含项目、成果、论文、专利、著作等，均需以新乡医学院三全学院作为第一完成单位。</w:t>
      </w:r>
      <w:r w:rsidR="00182B5E">
        <w:rPr>
          <w:rFonts w:ascii="仿宋_GB2312" w:eastAsia="仿宋_GB2312" w:hint="eastAsia"/>
          <w:sz w:val="28"/>
          <w:szCs w:val="28"/>
        </w:rPr>
        <w:t>工作量</w:t>
      </w:r>
      <w:r w:rsidR="00182B5E" w:rsidRPr="00891520">
        <w:rPr>
          <w:rFonts w:ascii="仿宋_GB2312" w:eastAsia="仿宋_GB2312" w:hint="eastAsia"/>
          <w:sz w:val="28"/>
          <w:szCs w:val="28"/>
        </w:rPr>
        <w:t>=</w:t>
      </w:r>
      <w:r w:rsidR="00182B5E">
        <w:rPr>
          <w:rFonts w:ascii="仿宋_GB2312" w:eastAsia="仿宋_GB2312" w:hint="eastAsia"/>
          <w:sz w:val="28"/>
          <w:szCs w:val="28"/>
        </w:rPr>
        <w:t>计划工作量*d</w:t>
      </w:r>
    </w:p>
    <w:tbl>
      <w:tblPr>
        <w:tblpPr w:leftFromText="180" w:rightFromText="180" w:vertAnchor="text" w:horzAnchor="margin" w:tblpXSpec="center" w:tblpY="31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09"/>
        <w:gridCol w:w="545"/>
        <w:gridCol w:w="546"/>
        <w:gridCol w:w="546"/>
        <w:gridCol w:w="546"/>
        <w:gridCol w:w="546"/>
        <w:gridCol w:w="546"/>
        <w:gridCol w:w="546"/>
        <w:gridCol w:w="666"/>
        <w:gridCol w:w="666"/>
        <w:gridCol w:w="546"/>
        <w:gridCol w:w="666"/>
        <w:gridCol w:w="666"/>
        <w:gridCol w:w="666"/>
        <w:gridCol w:w="666"/>
      </w:tblGrid>
      <w:tr w:rsidR="002C4460" w:rsidRPr="00A2644F" w:rsidTr="0051627E">
        <w:trPr>
          <w:trHeight w:hRule="exact" w:val="578"/>
        </w:trPr>
        <w:tc>
          <w:tcPr>
            <w:tcW w:w="709" w:type="dxa"/>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合作</w:t>
            </w:r>
          </w:p>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人数</w:t>
            </w:r>
          </w:p>
        </w:tc>
        <w:tc>
          <w:tcPr>
            <w:tcW w:w="1091" w:type="dxa"/>
            <w:gridSpan w:val="2"/>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2</w:t>
            </w:r>
          </w:p>
        </w:tc>
        <w:tc>
          <w:tcPr>
            <w:tcW w:w="1638" w:type="dxa"/>
            <w:gridSpan w:val="3"/>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3</w:t>
            </w:r>
          </w:p>
        </w:tc>
        <w:tc>
          <w:tcPr>
            <w:tcW w:w="2424" w:type="dxa"/>
            <w:gridSpan w:val="4"/>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4</w:t>
            </w:r>
          </w:p>
        </w:tc>
        <w:tc>
          <w:tcPr>
            <w:tcW w:w="3210" w:type="dxa"/>
            <w:gridSpan w:val="5"/>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5</w:t>
            </w:r>
          </w:p>
        </w:tc>
      </w:tr>
      <w:tr w:rsidR="002C4460" w:rsidRPr="00A2644F" w:rsidTr="0051627E">
        <w:trPr>
          <w:trHeight w:hRule="exact" w:val="606"/>
        </w:trPr>
        <w:tc>
          <w:tcPr>
            <w:tcW w:w="709" w:type="dxa"/>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排序</w:t>
            </w:r>
          </w:p>
        </w:tc>
        <w:tc>
          <w:tcPr>
            <w:tcW w:w="545" w:type="dxa"/>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1</w:t>
            </w:r>
          </w:p>
        </w:tc>
        <w:tc>
          <w:tcPr>
            <w:tcW w:w="546" w:type="dxa"/>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2</w:t>
            </w:r>
          </w:p>
        </w:tc>
        <w:tc>
          <w:tcPr>
            <w:tcW w:w="546" w:type="dxa"/>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1</w:t>
            </w:r>
          </w:p>
        </w:tc>
        <w:tc>
          <w:tcPr>
            <w:tcW w:w="546" w:type="dxa"/>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2</w:t>
            </w:r>
          </w:p>
        </w:tc>
        <w:tc>
          <w:tcPr>
            <w:tcW w:w="546" w:type="dxa"/>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3</w:t>
            </w:r>
          </w:p>
        </w:tc>
        <w:tc>
          <w:tcPr>
            <w:tcW w:w="546" w:type="dxa"/>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1</w:t>
            </w:r>
          </w:p>
        </w:tc>
        <w:tc>
          <w:tcPr>
            <w:tcW w:w="546" w:type="dxa"/>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2</w:t>
            </w:r>
          </w:p>
        </w:tc>
        <w:tc>
          <w:tcPr>
            <w:tcW w:w="666" w:type="dxa"/>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3</w:t>
            </w:r>
          </w:p>
        </w:tc>
        <w:tc>
          <w:tcPr>
            <w:tcW w:w="666" w:type="dxa"/>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4</w:t>
            </w:r>
          </w:p>
        </w:tc>
        <w:tc>
          <w:tcPr>
            <w:tcW w:w="546" w:type="dxa"/>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1</w:t>
            </w:r>
          </w:p>
        </w:tc>
        <w:tc>
          <w:tcPr>
            <w:tcW w:w="666" w:type="dxa"/>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2</w:t>
            </w:r>
          </w:p>
        </w:tc>
        <w:tc>
          <w:tcPr>
            <w:tcW w:w="666" w:type="dxa"/>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3</w:t>
            </w:r>
          </w:p>
        </w:tc>
        <w:tc>
          <w:tcPr>
            <w:tcW w:w="666" w:type="dxa"/>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4</w:t>
            </w:r>
          </w:p>
        </w:tc>
        <w:tc>
          <w:tcPr>
            <w:tcW w:w="666" w:type="dxa"/>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5</w:t>
            </w:r>
          </w:p>
        </w:tc>
      </w:tr>
      <w:tr w:rsidR="002C4460" w:rsidRPr="00A2644F" w:rsidTr="0051627E">
        <w:trPr>
          <w:trHeight w:hRule="exact" w:val="784"/>
        </w:trPr>
        <w:tc>
          <w:tcPr>
            <w:tcW w:w="709" w:type="dxa"/>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系数</w:t>
            </w:r>
            <w:r>
              <w:rPr>
                <w:rFonts w:ascii="方正仿宋简体" w:eastAsia="方正仿宋简体" w:hint="eastAsia"/>
                <w:kern w:val="0"/>
                <w:sz w:val="20"/>
                <w:szCs w:val="21"/>
              </w:rPr>
              <w:t>d</w:t>
            </w:r>
          </w:p>
        </w:tc>
        <w:tc>
          <w:tcPr>
            <w:tcW w:w="545" w:type="dxa"/>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0.6</w:t>
            </w:r>
          </w:p>
        </w:tc>
        <w:tc>
          <w:tcPr>
            <w:tcW w:w="546" w:type="dxa"/>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0.4</w:t>
            </w:r>
          </w:p>
        </w:tc>
        <w:tc>
          <w:tcPr>
            <w:tcW w:w="546" w:type="dxa"/>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0.5</w:t>
            </w:r>
          </w:p>
        </w:tc>
        <w:tc>
          <w:tcPr>
            <w:tcW w:w="546" w:type="dxa"/>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0.3</w:t>
            </w:r>
          </w:p>
        </w:tc>
        <w:tc>
          <w:tcPr>
            <w:tcW w:w="546" w:type="dxa"/>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0.2</w:t>
            </w:r>
          </w:p>
        </w:tc>
        <w:tc>
          <w:tcPr>
            <w:tcW w:w="546" w:type="dxa"/>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0.5</w:t>
            </w:r>
          </w:p>
        </w:tc>
        <w:tc>
          <w:tcPr>
            <w:tcW w:w="546" w:type="dxa"/>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0.3</w:t>
            </w:r>
          </w:p>
        </w:tc>
        <w:tc>
          <w:tcPr>
            <w:tcW w:w="666" w:type="dxa"/>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0.15</w:t>
            </w:r>
          </w:p>
        </w:tc>
        <w:tc>
          <w:tcPr>
            <w:tcW w:w="666" w:type="dxa"/>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0.05</w:t>
            </w:r>
          </w:p>
        </w:tc>
        <w:tc>
          <w:tcPr>
            <w:tcW w:w="546" w:type="dxa"/>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0.5</w:t>
            </w:r>
          </w:p>
        </w:tc>
        <w:tc>
          <w:tcPr>
            <w:tcW w:w="666" w:type="dxa"/>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0.25</w:t>
            </w:r>
          </w:p>
        </w:tc>
        <w:tc>
          <w:tcPr>
            <w:tcW w:w="666" w:type="dxa"/>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0.15</w:t>
            </w:r>
          </w:p>
        </w:tc>
        <w:tc>
          <w:tcPr>
            <w:tcW w:w="666" w:type="dxa"/>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0.05</w:t>
            </w:r>
          </w:p>
        </w:tc>
        <w:tc>
          <w:tcPr>
            <w:tcW w:w="666" w:type="dxa"/>
            <w:vAlign w:val="center"/>
          </w:tcPr>
          <w:p w:rsidR="002C4460" w:rsidRPr="00A2644F" w:rsidRDefault="002C4460" w:rsidP="00963E61">
            <w:pPr>
              <w:jc w:val="center"/>
              <w:rPr>
                <w:rFonts w:ascii="方正仿宋简体" w:eastAsia="方正仿宋简体"/>
                <w:kern w:val="0"/>
                <w:sz w:val="20"/>
                <w:szCs w:val="21"/>
              </w:rPr>
            </w:pPr>
            <w:r w:rsidRPr="00A2644F">
              <w:rPr>
                <w:rFonts w:ascii="方正仿宋简体" w:eastAsia="方正仿宋简体" w:hint="eastAsia"/>
                <w:kern w:val="0"/>
                <w:sz w:val="20"/>
                <w:szCs w:val="21"/>
              </w:rPr>
              <w:t>0.05</w:t>
            </w:r>
          </w:p>
        </w:tc>
      </w:tr>
    </w:tbl>
    <w:p w:rsidR="007B4CD2" w:rsidRDefault="007B4CD2" w:rsidP="0051627E">
      <w:pPr>
        <w:rPr>
          <w:rFonts w:ascii="仿宋_GB2312" w:eastAsia="仿宋_GB2312" w:hint="eastAsia"/>
          <w:b/>
          <w:sz w:val="28"/>
          <w:szCs w:val="28"/>
        </w:rPr>
      </w:pPr>
    </w:p>
    <w:p w:rsidR="002C4460" w:rsidRPr="00891520" w:rsidRDefault="0051627E" w:rsidP="0051627E">
      <w:pPr>
        <w:rPr>
          <w:rFonts w:ascii="仿宋_GB2312" w:eastAsia="仿宋_GB2312"/>
          <w:sz w:val="28"/>
          <w:szCs w:val="28"/>
        </w:rPr>
      </w:pPr>
      <w:r w:rsidRPr="00994318">
        <w:rPr>
          <w:rFonts w:ascii="仿宋_GB2312" w:eastAsia="仿宋_GB2312" w:hint="eastAsia"/>
          <w:b/>
          <w:sz w:val="28"/>
          <w:szCs w:val="28"/>
        </w:rPr>
        <w:t>一、</w:t>
      </w:r>
      <w:r w:rsidR="002C4460" w:rsidRPr="00994318">
        <w:rPr>
          <w:rFonts w:ascii="仿宋_GB2312" w:eastAsia="仿宋_GB2312" w:hint="eastAsia"/>
          <w:b/>
          <w:sz w:val="28"/>
          <w:szCs w:val="28"/>
        </w:rPr>
        <w:t>科研（教研、工程）项目（课题）</w:t>
      </w:r>
      <w:r>
        <w:rPr>
          <w:rFonts w:ascii="仿宋_GB2312" w:eastAsia="仿宋_GB2312" w:hint="eastAsia"/>
          <w:sz w:val="28"/>
          <w:szCs w:val="28"/>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1730"/>
        <w:gridCol w:w="1730"/>
        <w:gridCol w:w="2185"/>
      </w:tblGrid>
      <w:tr w:rsidR="002C4460" w:rsidRPr="00891520" w:rsidTr="00963E61">
        <w:trPr>
          <w:trHeight w:hRule="exact" w:val="564"/>
          <w:jc w:val="center"/>
        </w:trPr>
        <w:tc>
          <w:tcPr>
            <w:tcW w:w="3427" w:type="dxa"/>
            <w:vAlign w:val="center"/>
          </w:tcPr>
          <w:p w:rsidR="002C4460" w:rsidRPr="0051627E" w:rsidRDefault="002C4460" w:rsidP="00963E61">
            <w:pPr>
              <w:spacing w:line="360" w:lineRule="auto"/>
              <w:jc w:val="center"/>
              <w:rPr>
                <w:rFonts w:ascii="仿宋_GB2312" w:eastAsia="仿宋_GB2312"/>
                <w:b/>
                <w:sz w:val="28"/>
                <w:szCs w:val="28"/>
              </w:rPr>
            </w:pPr>
            <w:r w:rsidRPr="0051627E">
              <w:rPr>
                <w:rFonts w:ascii="仿宋_GB2312" w:eastAsia="仿宋_GB2312" w:hint="eastAsia"/>
                <w:b/>
                <w:sz w:val="28"/>
                <w:szCs w:val="28"/>
              </w:rPr>
              <w:t>名称</w:t>
            </w:r>
          </w:p>
        </w:tc>
        <w:tc>
          <w:tcPr>
            <w:tcW w:w="1730" w:type="dxa"/>
            <w:vAlign w:val="center"/>
          </w:tcPr>
          <w:p w:rsidR="002C4460" w:rsidRPr="0051627E" w:rsidRDefault="002C4460" w:rsidP="00963E61">
            <w:pPr>
              <w:spacing w:line="360" w:lineRule="auto"/>
              <w:jc w:val="center"/>
              <w:rPr>
                <w:rFonts w:ascii="仿宋_GB2312" w:eastAsia="仿宋_GB2312"/>
                <w:b/>
                <w:sz w:val="28"/>
                <w:szCs w:val="28"/>
              </w:rPr>
            </w:pPr>
            <w:r w:rsidRPr="0051627E">
              <w:rPr>
                <w:rFonts w:ascii="仿宋_GB2312" w:eastAsia="仿宋_GB2312" w:hint="eastAsia"/>
                <w:b/>
                <w:sz w:val="28"/>
                <w:szCs w:val="28"/>
              </w:rPr>
              <w:t>立项</w:t>
            </w:r>
          </w:p>
        </w:tc>
        <w:tc>
          <w:tcPr>
            <w:tcW w:w="1730" w:type="dxa"/>
            <w:vAlign w:val="center"/>
          </w:tcPr>
          <w:p w:rsidR="002C4460" w:rsidRPr="0051627E" w:rsidRDefault="002C4460" w:rsidP="00963E61">
            <w:pPr>
              <w:spacing w:line="360" w:lineRule="auto"/>
              <w:jc w:val="center"/>
              <w:rPr>
                <w:rFonts w:ascii="仿宋_GB2312" w:eastAsia="仿宋_GB2312"/>
                <w:b/>
                <w:sz w:val="28"/>
                <w:szCs w:val="28"/>
              </w:rPr>
            </w:pPr>
            <w:proofErr w:type="gramStart"/>
            <w:r w:rsidRPr="0051627E">
              <w:rPr>
                <w:rFonts w:ascii="仿宋_GB2312" w:eastAsia="仿宋_GB2312" w:hint="eastAsia"/>
                <w:b/>
                <w:sz w:val="28"/>
                <w:szCs w:val="28"/>
              </w:rPr>
              <w:t>结项</w:t>
            </w:r>
            <w:proofErr w:type="gramEnd"/>
            <w:r w:rsidRPr="0051627E">
              <w:rPr>
                <w:rFonts w:ascii="仿宋_GB2312" w:eastAsia="仿宋_GB2312" w:hint="eastAsia"/>
                <w:b/>
                <w:sz w:val="28"/>
                <w:szCs w:val="28"/>
              </w:rPr>
              <w:t>/鉴定</w:t>
            </w:r>
          </w:p>
        </w:tc>
        <w:tc>
          <w:tcPr>
            <w:tcW w:w="2185" w:type="dxa"/>
            <w:vAlign w:val="center"/>
          </w:tcPr>
          <w:p w:rsidR="002C4460" w:rsidRPr="0051627E" w:rsidRDefault="002C4460" w:rsidP="00963E61">
            <w:pPr>
              <w:spacing w:line="360" w:lineRule="auto"/>
              <w:jc w:val="center"/>
              <w:rPr>
                <w:rFonts w:ascii="仿宋_GB2312" w:eastAsia="仿宋_GB2312"/>
                <w:b/>
                <w:sz w:val="28"/>
                <w:szCs w:val="28"/>
              </w:rPr>
            </w:pPr>
            <w:r w:rsidRPr="0051627E">
              <w:rPr>
                <w:rFonts w:ascii="仿宋_GB2312" w:eastAsia="仿宋_GB2312" w:hint="eastAsia"/>
                <w:b/>
                <w:sz w:val="28"/>
                <w:szCs w:val="28"/>
              </w:rPr>
              <w:t>总计</w:t>
            </w:r>
          </w:p>
        </w:tc>
      </w:tr>
      <w:tr w:rsidR="002C4460" w:rsidRPr="00891520" w:rsidTr="00963E61">
        <w:trPr>
          <w:trHeight w:hRule="exact" w:val="575"/>
          <w:jc w:val="center"/>
        </w:trPr>
        <w:tc>
          <w:tcPr>
            <w:tcW w:w="3427" w:type="dxa"/>
            <w:vAlign w:val="center"/>
          </w:tcPr>
          <w:p w:rsidR="002C4460" w:rsidRPr="0051627E" w:rsidRDefault="002C4460" w:rsidP="00963E61">
            <w:pPr>
              <w:spacing w:line="360" w:lineRule="auto"/>
              <w:jc w:val="center"/>
              <w:rPr>
                <w:rFonts w:ascii="仿宋_GB2312" w:eastAsia="仿宋_GB2312"/>
                <w:b/>
                <w:sz w:val="24"/>
              </w:rPr>
            </w:pPr>
            <w:r w:rsidRPr="0051627E">
              <w:rPr>
                <w:rFonts w:ascii="仿宋_GB2312" w:eastAsia="仿宋_GB2312" w:hint="eastAsia"/>
                <w:b/>
                <w:sz w:val="24"/>
              </w:rPr>
              <w:t>省部级</w:t>
            </w:r>
          </w:p>
        </w:tc>
        <w:tc>
          <w:tcPr>
            <w:tcW w:w="1730" w:type="dxa"/>
            <w:vAlign w:val="center"/>
          </w:tcPr>
          <w:p w:rsidR="002C4460" w:rsidRPr="0051627E" w:rsidRDefault="002C4460" w:rsidP="00963E61">
            <w:pPr>
              <w:spacing w:line="360" w:lineRule="auto"/>
              <w:jc w:val="center"/>
              <w:rPr>
                <w:rFonts w:ascii="仿宋_GB2312" w:eastAsia="仿宋_GB2312"/>
                <w:sz w:val="24"/>
              </w:rPr>
            </w:pPr>
            <w:r w:rsidRPr="0051627E">
              <w:rPr>
                <w:rFonts w:ascii="仿宋_GB2312" w:eastAsia="仿宋_GB2312" w:hint="eastAsia"/>
                <w:sz w:val="24"/>
              </w:rPr>
              <w:t>100</w:t>
            </w:r>
          </w:p>
        </w:tc>
        <w:tc>
          <w:tcPr>
            <w:tcW w:w="1730" w:type="dxa"/>
            <w:vAlign w:val="center"/>
          </w:tcPr>
          <w:p w:rsidR="002C4460" w:rsidRPr="0051627E" w:rsidRDefault="002C4460" w:rsidP="00963E61">
            <w:pPr>
              <w:spacing w:line="360" w:lineRule="auto"/>
              <w:jc w:val="center"/>
              <w:rPr>
                <w:rFonts w:ascii="仿宋_GB2312" w:eastAsia="仿宋_GB2312"/>
                <w:sz w:val="24"/>
              </w:rPr>
            </w:pPr>
            <w:r w:rsidRPr="0051627E">
              <w:rPr>
                <w:rFonts w:ascii="仿宋_GB2312" w:eastAsia="仿宋_GB2312" w:hint="eastAsia"/>
                <w:sz w:val="24"/>
              </w:rPr>
              <w:t>150</w:t>
            </w:r>
          </w:p>
        </w:tc>
        <w:tc>
          <w:tcPr>
            <w:tcW w:w="2185" w:type="dxa"/>
            <w:vAlign w:val="center"/>
          </w:tcPr>
          <w:p w:rsidR="002C4460" w:rsidRPr="0051627E" w:rsidRDefault="002C4460" w:rsidP="00963E61">
            <w:pPr>
              <w:spacing w:line="360" w:lineRule="auto"/>
              <w:jc w:val="center"/>
              <w:rPr>
                <w:rFonts w:ascii="仿宋_GB2312" w:eastAsia="仿宋_GB2312"/>
                <w:sz w:val="24"/>
              </w:rPr>
            </w:pPr>
            <w:r w:rsidRPr="0051627E">
              <w:rPr>
                <w:rFonts w:ascii="仿宋_GB2312" w:eastAsia="仿宋_GB2312" w:hint="eastAsia"/>
                <w:sz w:val="24"/>
              </w:rPr>
              <w:t>250</w:t>
            </w:r>
          </w:p>
        </w:tc>
      </w:tr>
      <w:tr w:rsidR="002C4460" w:rsidRPr="00891520" w:rsidTr="00963E61">
        <w:trPr>
          <w:trHeight w:hRule="exact" w:val="487"/>
          <w:jc w:val="center"/>
        </w:trPr>
        <w:tc>
          <w:tcPr>
            <w:tcW w:w="3427" w:type="dxa"/>
            <w:vAlign w:val="center"/>
          </w:tcPr>
          <w:p w:rsidR="002C4460" w:rsidRPr="0051627E" w:rsidRDefault="002C4460" w:rsidP="00963E61">
            <w:pPr>
              <w:spacing w:line="360" w:lineRule="auto"/>
              <w:jc w:val="center"/>
              <w:rPr>
                <w:rFonts w:ascii="仿宋_GB2312" w:eastAsia="仿宋_GB2312"/>
                <w:b/>
                <w:sz w:val="24"/>
              </w:rPr>
            </w:pPr>
            <w:r w:rsidRPr="0051627E">
              <w:rPr>
                <w:rFonts w:ascii="仿宋_GB2312" w:eastAsia="仿宋_GB2312" w:hint="eastAsia"/>
                <w:b/>
                <w:sz w:val="24"/>
              </w:rPr>
              <w:t>地厅级</w:t>
            </w:r>
          </w:p>
        </w:tc>
        <w:tc>
          <w:tcPr>
            <w:tcW w:w="1730" w:type="dxa"/>
            <w:vAlign w:val="center"/>
          </w:tcPr>
          <w:p w:rsidR="002C4460" w:rsidRPr="0051627E" w:rsidRDefault="002C4460" w:rsidP="00963E61">
            <w:pPr>
              <w:spacing w:line="360" w:lineRule="auto"/>
              <w:jc w:val="center"/>
              <w:rPr>
                <w:rFonts w:ascii="仿宋_GB2312" w:eastAsia="仿宋_GB2312"/>
                <w:sz w:val="24"/>
              </w:rPr>
            </w:pPr>
            <w:r w:rsidRPr="0051627E">
              <w:rPr>
                <w:rFonts w:ascii="仿宋_GB2312" w:eastAsia="仿宋_GB2312" w:hint="eastAsia"/>
                <w:sz w:val="24"/>
              </w:rPr>
              <w:t>40</w:t>
            </w:r>
          </w:p>
        </w:tc>
        <w:tc>
          <w:tcPr>
            <w:tcW w:w="1730" w:type="dxa"/>
            <w:vAlign w:val="center"/>
          </w:tcPr>
          <w:p w:rsidR="002C4460" w:rsidRPr="0051627E" w:rsidRDefault="002C4460" w:rsidP="00963E61">
            <w:pPr>
              <w:spacing w:line="360" w:lineRule="auto"/>
              <w:jc w:val="center"/>
              <w:rPr>
                <w:rFonts w:ascii="仿宋_GB2312" w:eastAsia="仿宋_GB2312"/>
                <w:sz w:val="24"/>
              </w:rPr>
            </w:pPr>
            <w:r w:rsidRPr="0051627E">
              <w:rPr>
                <w:rFonts w:ascii="仿宋_GB2312" w:eastAsia="仿宋_GB2312" w:hint="eastAsia"/>
                <w:sz w:val="24"/>
              </w:rPr>
              <w:t>60</w:t>
            </w:r>
          </w:p>
        </w:tc>
        <w:tc>
          <w:tcPr>
            <w:tcW w:w="2185" w:type="dxa"/>
            <w:vAlign w:val="center"/>
          </w:tcPr>
          <w:p w:rsidR="002C4460" w:rsidRPr="0051627E" w:rsidRDefault="002C4460" w:rsidP="00963E61">
            <w:pPr>
              <w:spacing w:line="360" w:lineRule="auto"/>
              <w:jc w:val="center"/>
              <w:rPr>
                <w:rFonts w:ascii="仿宋_GB2312" w:eastAsia="仿宋_GB2312"/>
                <w:sz w:val="24"/>
              </w:rPr>
            </w:pPr>
            <w:r w:rsidRPr="0051627E">
              <w:rPr>
                <w:rFonts w:ascii="仿宋_GB2312" w:eastAsia="仿宋_GB2312" w:hint="eastAsia"/>
                <w:sz w:val="24"/>
              </w:rPr>
              <w:t>100</w:t>
            </w:r>
          </w:p>
        </w:tc>
      </w:tr>
      <w:tr w:rsidR="002C4460" w:rsidRPr="00891520" w:rsidTr="00963E61">
        <w:trPr>
          <w:trHeight w:hRule="exact" w:val="506"/>
          <w:jc w:val="center"/>
        </w:trPr>
        <w:tc>
          <w:tcPr>
            <w:tcW w:w="3427" w:type="dxa"/>
            <w:vAlign w:val="center"/>
          </w:tcPr>
          <w:p w:rsidR="002C4460" w:rsidRPr="0051627E" w:rsidRDefault="002C4460" w:rsidP="00963E61">
            <w:pPr>
              <w:spacing w:line="360" w:lineRule="auto"/>
              <w:jc w:val="center"/>
              <w:rPr>
                <w:rFonts w:ascii="仿宋_GB2312" w:eastAsia="仿宋_GB2312"/>
                <w:b/>
                <w:sz w:val="24"/>
              </w:rPr>
            </w:pPr>
            <w:r w:rsidRPr="0051627E">
              <w:rPr>
                <w:rFonts w:ascii="仿宋_GB2312" w:eastAsia="仿宋_GB2312" w:hint="eastAsia"/>
                <w:b/>
                <w:sz w:val="24"/>
              </w:rPr>
              <w:t>校级（重点）</w:t>
            </w:r>
          </w:p>
        </w:tc>
        <w:tc>
          <w:tcPr>
            <w:tcW w:w="1730" w:type="dxa"/>
            <w:vAlign w:val="center"/>
          </w:tcPr>
          <w:p w:rsidR="002C4460" w:rsidRPr="0051627E" w:rsidRDefault="002C4460" w:rsidP="00963E61">
            <w:pPr>
              <w:spacing w:line="360" w:lineRule="auto"/>
              <w:jc w:val="center"/>
              <w:rPr>
                <w:rFonts w:ascii="仿宋_GB2312" w:eastAsia="仿宋_GB2312"/>
                <w:sz w:val="24"/>
              </w:rPr>
            </w:pPr>
            <w:r w:rsidRPr="0051627E">
              <w:rPr>
                <w:rFonts w:ascii="仿宋_GB2312" w:eastAsia="仿宋_GB2312" w:hint="eastAsia"/>
                <w:sz w:val="24"/>
              </w:rPr>
              <w:t>10</w:t>
            </w:r>
          </w:p>
        </w:tc>
        <w:tc>
          <w:tcPr>
            <w:tcW w:w="1730" w:type="dxa"/>
            <w:vAlign w:val="center"/>
          </w:tcPr>
          <w:p w:rsidR="002C4460" w:rsidRPr="0051627E" w:rsidRDefault="002C4460" w:rsidP="00963E61">
            <w:pPr>
              <w:spacing w:line="360" w:lineRule="auto"/>
              <w:jc w:val="center"/>
              <w:rPr>
                <w:rFonts w:ascii="仿宋_GB2312" w:eastAsia="仿宋_GB2312"/>
                <w:sz w:val="24"/>
              </w:rPr>
            </w:pPr>
            <w:r w:rsidRPr="0051627E">
              <w:rPr>
                <w:rFonts w:ascii="仿宋_GB2312" w:eastAsia="仿宋_GB2312" w:hint="eastAsia"/>
                <w:sz w:val="24"/>
              </w:rPr>
              <w:t>30</w:t>
            </w:r>
          </w:p>
        </w:tc>
        <w:tc>
          <w:tcPr>
            <w:tcW w:w="2185" w:type="dxa"/>
            <w:vAlign w:val="center"/>
          </w:tcPr>
          <w:p w:rsidR="002C4460" w:rsidRPr="0051627E" w:rsidRDefault="002C4460" w:rsidP="00963E61">
            <w:pPr>
              <w:spacing w:line="360" w:lineRule="auto"/>
              <w:jc w:val="center"/>
              <w:rPr>
                <w:rFonts w:ascii="仿宋_GB2312" w:eastAsia="仿宋_GB2312"/>
                <w:sz w:val="24"/>
              </w:rPr>
            </w:pPr>
            <w:r w:rsidRPr="0051627E">
              <w:rPr>
                <w:rFonts w:ascii="仿宋_GB2312" w:eastAsia="仿宋_GB2312" w:hint="eastAsia"/>
                <w:sz w:val="24"/>
              </w:rPr>
              <w:t>40</w:t>
            </w:r>
          </w:p>
        </w:tc>
      </w:tr>
      <w:tr w:rsidR="002C4460" w:rsidRPr="00891520" w:rsidTr="00963E61">
        <w:trPr>
          <w:trHeight w:hRule="exact" w:val="506"/>
          <w:jc w:val="center"/>
        </w:trPr>
        <w:tc>
          <w:tcPr>
            <w:tcW w:w="3427" w:type="dxa"/>
            <w:vAlign w:val="center"/>
          </w:tcPr>
          <w:p w:rsidR="002C4460" w:rsidRPr="0051627E" w:rsidRDefault="002C4460" w:rsidP="00963E61">
            <w:pPr>
              <w:spacing w:line="360" w:lineRule="auto"/>
              <w:jc w:val="center"/>
              <w:rPr>
                <w:rFonts w:ascii="仿宋_GB2312" w:eastAsia="仿宋_GB2312"/>
                <w:b/>
                <w:sz w:val="24"/>
              </w:rPr>
            </w:pPr>
            <w:r w:rsidRPr="0051627E">
              <w:rPr>
                <w:rFonts w:ascii="仿宋_GB2312" w:eastAsia="仿宋_GB2312" w:hint="eastAsia"/>
                <w:b/>
                <w:sz w:val="24"/>
              </w:rPr>
              <w:t>校级（普通）</w:t>
            </w:r>
          </w:p>
        </w:tc>
        <w:tc>
          <w:tcPr>
            <w:tcW w:w="1730" w:type="dxa"/>
            <w:vAlign w:val="center"/>
          </w:tcPr>
          <w:p w:rsidR="002C4460" w:rsidRPr="0051627E" w:rsidRDefault="002C4460" w:rsidP="00963E61">
            <w:pPr>
              <w:spacing w:line="360" w:lineRule="auto"/>
              <w:jc w:val="center"/>
              <w:rPr>
                <w:rFonts w:ascii="仿宋_GB2312" w:eastAsia="仿宋_GB2312"/>
                <w:sz w:val="24"/>
              </w:rPr>
            </w:pPr>
            <w:r w:rsidRPr="0051627E">
              <w:rPr>
                <w:rFonts w:ascii="仿宋_GB2312" w:eastAsia="仿宋_GB2312" w:hint="eastAsia"/>
                <w:sz w:val="24"/>
              </w:rPr>
              <w:t>5</w:t>
            </w:r>
          </w:p>
        </w:tc>
        <w:tc>
          <w:tcPr>
            <w:tcW w:w="1730" w:type="dxa"/>
            <w:vAlign w:val="center"/>
          </w:tcPr>
          <w:p w:rsidR="002C4460" w:rsidRPr="0051627E" w:rsidRDefault="002C4460" w:rsidP="00963E61">
            <w:pPr>
              <w:spacing w:line="360" w:lineRule="auto"/>
              <w:jc w:val="center"/>
              <w:rPr>
                <w:rFonts w:ascii="仿宋_GB2312" w:eastAsia="仿宋_GB2312"/>
                <w:sz w:val="24"/>
              </w:rPr>
            </w:pPr>
            <w:r w:rsidRPr="0051627E">
              <w:rPr>
                <w:rFonts w:ascii="仿宋_GB2312" w:eastAsia="仿宋_GB2312" w:hint="eastAsia"/>
                <w:sz w:val="24"/>
              </w:rPr>
              <w:t>15</w:t>
            </w:r>
          </w:p>
        </w:tc>
        <w:tc>
          <w:tcPr>
            <w:tcW w:w="2185" w:type="dxa"/>
            <w:vAlign w:val="center"/>
          </w:tcPr>
          <w:p w:rsidR="002C4460" w:rsidRPr="0051627E" w:rsidRDefault="002C4460" w:rsidP="00963E61">
            <w:pPr>
              <w:spacing w:line="360" w:lineRule="auto"/>
              <w:jc w:val="center"/>
              <w:rPr>
                <w:rFonts w:ascii="仿宋_GB2312" w:eastAsia="仿宋_GB2312"/>
                <w:sz w:val="24"/>
              </w:rPr>
            </w:pPr>
            <w:r w:rsidRPr="0051627E">
              <w:rPr>
                <w:rFonts w:ascii="仿宋_GB2312" w:eastAsia="仿宋_GB2312" w:hint="eastAsia"/>
                <w:sz w:val="24"/>
              </w:rPr>
              <w:t>20</w:t>
            </w:r>
          </w:p>
        </w:tc>
      </w:tr>
    </w:tbl>
    <w:p w:rsidR="007B4CD2" w:rsidRDefault="007B4CD2" w:rsidP="0051627E">
      <w:pPr>
        <w:rPr>
          <w:rFonts w:ascii="仿宋_GB2312" w:eastAsia="仿宋_GB2312" w:hint="eastAsia"/>
          <w:b/>
          <w:sz w:val="28"/>
          <w:szCs w:val="28"/>
        </w:rPr>
      </w:pPr>
    </w:p>
    <w:p w:rsidR="002C4460" w:rsidRPr="00891520" w:rsidRDefault="0051627E" w:rsidP="0051627E">
      <w:pPr>
        <w:rPr>
          <w:rFonts w:ascii="仿宋_GB2312" w:eastAsia="仿宋_GB2312"/>
          <w:sz w:val="28"/>
          <w:szCs w:val="28"/>
        </w:rPr>
      </w:pPr>
      <w:r w:rsidRPr="00994318">
        <w:rPr>
          <w:rFonts w:ascii="仿宋_GB2312" w:eastAsia="仿宋_GB2312" w:hint="eastAsia"/>
          <w:b/>
          <w:sz w:val="28"/>
          <w:szCs w:val="28"/>
        </w:rPr>
        <w:t>二、</w:t>
      </w:r>
      <w:r w:rsidR="002C4460" w:rsidRPr="00994318">
        <w:rPr>
          <w:rFonts w:ascii="仿宋_GB2312" w:eastAsia="仿宋_GB2312" w:hint="eastAsia"/>
          <w:b/>
          <w:sz w:val="28"/>
          <w:szCs w:val="28"/>
        </w:rPr>
        <w:t>成果</w:t>
      </w:r>
      <w:r>
        <w:rPr>
          <w:rFonts w:ascii="仿宋_GB2312" w:eastAsia="仿宋_GB2312" w:hint="eastAsia"/>
          <w:sz w:val="28"/>
          <w:szCs w:val="28"/>
        </w:rPr>
        <w:t xml:space="preserve">   </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18"/>
        <w:gridCol w:w="1417"/>
        <w:gridCol w:w="1701"/>
        <w:gridCol w:w="1968"/>
      </w:tblGrid>
      <w:tr w:rsidR="002C4460" w:rsidRPr="00891520" w:rsidTr="0051627E">
        <w:trPr>
          <w:jc w:val="center"/>
        </w:trPr>
        <w:tc>
          <w:tcPr>
            <w:tcW w:w="3969" w:type="dxa"/>
            <w:gridSpan w:val="3"/>
            <w:tcBorders>
              <w:top w:val="single" w:sz="4" w:space="0" w:color="auto"/>
              <w:left w:val="single" w:sz="4" w:space="0" w:color="auto"/>
              <w:bottom w:val="single" w:sz="4" w:space="0" w:color="auto"/>
              <w:right w:val="single" w:sz="4" w:space="0" w:color="auto"/>
            </w:tcBorders>
            <w:vAlign w:val="center"/>
          </w:tcPr>
          <w:p w:rsidR="002C4460" w:rsidRPr="0051627E" w:rsidRDefault="002C4460" w:rsidP="00963E61">
            <w:pPr>
              <w:spacing w:line="480" w:lineRule="auto"/>
              <w:jc w:val="center"/>
              <w:rPr>
                <w:rFonts w:ascii="仿宋_GB2312" w:eastAsia="仿宋_GB2312"/>
                <w:b/>
                <w:color w:val="000000"/>
                <w:sz w:val="28"/>
                <w:szCs w:val="28"/>
              </w:rPr>
            </w:pPr>
            <w:r w:rsidRPr="0051627E">
              <w:rPr>
                <w:rFonts w:ascii="仿宋_GB2312" w:eastAsia="仿宋_GB2312" w:hint="eastAsia"/>
                <w:b/>
                <w:color w:val="000000"/>
                <w:sz w:val="28"/>
                <w:szCs w:val="28"/>
              </w:rPr>
              <w:t>省部级</w:t>
            </w:r>
          </w:p>
        </w:tc>
        <w:tc>
          <w:tcPr>
            <w:tcW w:w="3669" w:type="dxa"/>
            <w:gridSpan w:val="2"/>
          </w:tcPr>
          <w:p w:rsidR="002C4460" w:rsidRPr="0051627E" w:rsidRDefault="002C4460" w:rsidP="00963E61">
            <w:pPr>
              <w:spacing w:line="480" w:lineRule="auto"/>
              <w:jc w:val="center"/>
              <w:rPr>
                <w:rFonts w:ascii="仿宋_GB2312" w:eastAsia="仿宋_GB2312"/>
                <w:b/>
                <w:color w:val="000000"/>
                <w:sz w:val="28"/>
                <w:szCs w:val="28"/>
              </w:rPr>
            </w:pPr>
            <w:r w:rsidRPr="0051627E">
              <w:rPr>
                <w:rFonts w:ascii="仿宋_GB2312" w:eastAsia="仿宋_GB2312" w:hint="eastAsia"/>
                <w:b/>
                <w:color w:val="000000"/>
                <w:sz w:val="28"/>
                <w:szCs w:val="28"/>
              </w:rPr>
              <w:t>厅级</w:t>
            </w:r>
          </w:p>
        </w:tc>
      </w:tr>
      <w:tr w:rsidR="002C4460" w:rsidRPr="00891520" w:rsidTr="0051627E">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2C4460" w:rsidRPr="0051627E" w:rsidRDefault="002C4460" w:rsidP="00963E61">
            <w:pPr>
              <w:spacing w:line="480" w:lineRule="auto"/>
              <w:jc w:val="center"/>
              <w:rPr>
                <w:rFonts w:ascii="仿宋_GB2312" w:eastAsia="仿宋_GB2312"/>
                <w:color w:val="000000"/>
                <w:sz w:val="24"/>
              </w:rPr>
            </w:pPr>
            <w:r w:rsidRPr="0051627E">
              <w:rPr>
                <w:rFonts w:ascii="仿宋_GB2312" w:eastAsia="仿宋_GB2312" w:hint="eastAsia"/>
                <w:color w:val="000000"/>
                <w:sz w:val="24"/>
              </w:rPr>
              <w:t>一等</w:t>
            </w:r>
          </w:p>
        </w:tc>
        <w:tc>
          <w:tcPr>
            <w:tcW w:w="1418" w:type="dxa"/>
            <w:tcBorders>
              <w:top w:val="single" w:sz="4" w:space="0" w:color="auto"/>
              <w:left w:val="single" w:sz="4" w:space="0" w:color="auto"/>
              <w:bottom w:val="single" w:sz="4" w:space="0" w:color="auto"/>
              <w:right w:val="single" w:sz="4" w:space="0" w:color="auto"/>
            </w:tcBorders>
            <w:vAlign w:val="center"/>
          </w:tcPr>
          <w:p w:rsidR="002C4460" w:rsidRPr="0051627E" w:rsidRDefault="002C4460" w:rsidP="00963E61">
            <w:pPr>
              <w:spacing w:line="480" w:lineRule="auto"/>
              <w:jc w:val="center"/>
              <w:rPr>
                <w:rFonts w:ascii="仿宋_GB2312" w:eastAsia="仿宋_GB2312"/>
                <w:color w:val="000000"/>
                <w:sz w:val="24"/>
              </w:rPr>
            </w:pPr>
            <w:r w:rsidRPr="0051627E">
              <w:rPr>
                <w:rFonts w:ascii="仿宋_GB2312" w:eastAsia="仿宋_GB2312" w:hint="eastAsia"/>
                <w:color w:val="000000"/>
                <w:sz w:val="24"/>
              </w:rPr>
              <w:t>二等</w:t>
            </w:r>
          </w:p>
        </w:tc>
        <w:tc>
          <w:tcPr>
            <w:tcW w:w="1417" w:type="dxa"/>
            <w:tcBorders>
              <w:top w:val="single" w:sz="4" w:space="0" w:color="auto"/>
              <w:left w:val="single" w:sz="4" w:space="0" w:color="auto"/>
              <w:bottom w:val="single" w:sz="4" w:space="0" w:color="auto"/>
              <w:right w:val="single" w:sz="4" w:space="0" w:color="auto"/>
            </w:tcBorders>
            <w:vAlign w:val="center"/>
          </w:tcPr>
          <w:p w:rsidR="002C4460" w:rsidRPr="0051627E" w:rsidRDefault="002C4460" w:rsidP="00963E61">
            <w:pPr>
              <w:spacing w:line="480" w:lineRule="auto"/>
              <w:jc w:val="center"/>
              <w:rPr>
                <w:rFonts w:ascii="仿宋_GB2312" w:eastAsia="仿宋_GB2312"/>
                <w:color w:val="000000"/>
                <w:sz w:val="24"/>
              </w:rPr>
            </w:pPr>
            <w:r w:rsidRPr="0051627E">
              <w:rPr>
                <w:rFonts w:ascii="仿宋_GB2312" w:eastAsia="仿宋_GB2312" w:hint="eastAsia"/>
                <w:color w:val="000000"/>
                <w:sz w:val="24"/>
              </w:rPr>
              <w:t>三等</w:t>
            </w:r>
          </w:p>
        </w:tc>
        <w:tc>
          <w:tcPr>
            <w:tcW w:w="1701" w:type="dxa"/>
          </w:tcPr>
          <w:p w:rsidR="002C4460" w:rsidRPr="0051627E" w:rsidRDefault="002C4460" w:rsidP="00963E61">
            <w:pPr>
              <w:spacing w:line="480" w:lineRule="auto"/>
              <w:jc w:val="center"/>
              <w:rPr>
                <w:rFonts w:ascii="仿宋_GB2312" w:eastAsia="仿宋_GB2312"/>
                <w:color w:val="000000"/>
                <w:sz w:val="24"/>
              </w:rPr>
            </w:pPr>
            <w:r w:rsidRPr="0051627E">
              <w:rPr>
                <w:rFonts w:ascii="仿宋_GB2312" w:eastAsia="仿宋_GB2312" w:hint="eastAsia"/>
                <w:color w:val="000000"/>
                <w:sz w:val="24"/>
              </w:rPr>
              <w:t>一等</w:t>
            </w:r>
          </w:p>
        </w:tc>
        <w:tc>
          <w:tcPr>
            <w:tcW w:w="1968" w:type="dxa"/>
          </w:tcPr>
          <w:p w:rsidR="002C4460" w:rsidRPr="0051627E" w:rsidRDefault="002C4460" w:rsidP="00963E61">
            <w:pPr>
              <w:spacing w:line="480" w:lineRule="auto"/>
              <w:jc w:val="center"/>
              <w:rPr>
                <w:rFonts w:ascii="仿宋_GB2312" w:eastAsia="仿宋_GB2312"/>
                <w:color w:val="000000"/>
                <w:sz w:val="24"/>
              </w:rPr>
            </w:pPr>
            <w:r w:rsidRPr="0051627E">
              <w:rPr>
                <w:rFonts w:ascii="仿宋_GB2312" w:eastAsia="仿宋_GB2312" w:hint="eastAsia"/>
                <w:color w:val="000000"/>
                <w:sz w:val="24"/>
              </w:rPr>
              <w:t>二等</w:t>
            </w:r>
          </w:p>
        </w:tc>
      </w:tr>
      <w:tr w:rsidR="002C4460" w:rsidRPr="00891520" w:rsidTr="0051627E">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2C4460" w:rsidRPr="0051627E" w:rsidRDefault="002C4460" w:rsidP="00963E61">
            <w:pPr>
              <w:spacing w:line="480" w:lineRule="auto"/>
              <w:jc w:val="center"/>
              <w:rPr>
                <w:rFonts w:ascii="仿宋_GB2312" w:eastAsia="仿宋_GB2312"/>
                <w:color w:val="000000"/>
                <w:sz w:val="24"/>
              </w:rPr>
            </w:pPr>
            <w:r w:rsidRPr="0051627E">
              <w:rPr>
                <w:rFonts w:ascii="仿宋_GB2312" w:eastAsia="仿宋_GB2312" w:hint="eastAsia"/>
                <w:color w:val="000000"/>
                <w:sz w:val="24"/>
              </w:rPr>
              <w:t>500</w:t>
            </w:r>
          </w:p>
        </w:tc>
        <w:tc>
          <w:tcPr>
            <w:tcW w:w="1418" w:type="dxa"/>
            <w:tcBorders>
              <w:top w:val="single" w:sz="4" w:space="0" w:color="auto"/>
              <w:left w:val="single" w:sz="4" w:space="0" w:color="auto"/>
              <w:bottom w:val="single" w:sz="4" w:space="0" w:color="auto"/>
              <w:right w:val="single" w:sz="4" w:space="0" w:color="auto"/>
            </w:tcBorders>
            <w:vAlign w:val="center"/>
          </w:tcPr>
          <w:p w:rsidR="002C4460" w:rsidRPr="0051627E" w:rsidRDefault="002C4460" w:rsidP="00963E61">
            <w:pPr>
              <w:spacing w:line="480" w:lineRule="auto"/>
              <w:jc w:val="center"/>
              <w:rPr>
                <w:rFonts w:ascii="仿宋_GB2312" w:eastAsia="仿宋_GB2312"/>
                <w:color w:val="000000"/>
                <w:sz w:val="24"/>
              </w:rPr>
            </w:pPr>
            <w:r w:rsidRPr="0051627E">
              <w:rPr>
                <w:rFonts w:ascii="仿宋_GB2312" w:eastAsia="仿宋_GB2312" w:hint="eastAsia"/>
                <w:color w:val="000000"/>
                <w:sz w:val="24"/>
              </w:rPr>
              <w:t>300</w:t>
            </w:r>
          </w:p>
        </w:tc>
        <w:tc>
          <w:tcPr>
            <w:tcW w:w="1417" w:type="dxa"/>
            <w:tcBorders>
              <w:top w:val="single" w:sz="4" w:space="0" w:color="auto"/>
              <w:left w:val="single" w:sz="4" w:space="0" w:color="auto"/>
              <w:bottom w:val="single" w:sz="4" w:space="0" w:color="auto"/>
              <w:right w:val="single" w:sz="4" w:space="0" w:color="auto"/>
            </w:tcBorders>
            <w:vAlign w:val="center"/>
          </w:tcPr>
          <w:p w:rsidR="002C4460" w:rsidRPr="0051627E" w:rsidRDefault="002C4460" w:rsidP="00963E61">
            <w:pPr>
              <w:spacing w:line="480" w:lineRule="auto"/>
              <w:jc w:val="center"/>
              <w:rPr>
                <w:rFonts w:ascii="仿宋_GB2312" w:eastAsia="仿宋_GB2312"/>
                <w:color w:val="000000"/>
                <w:sz w:val="24"/>
              </w:rPr>
            </w:pPr>
            <w:r w:rsidRPr="0051627E">
              <w:rPr>
                <w:rFonts w:ascii="仿宋_GB2312" w:eastAsia="仿宋_GB2312" w:hint="eastAsia"/>
                <w:color w:val="000000"/>
                <w:sz w:val="24"/>
              </w:rPr>
              <w:t>100</w:t>
            </w:r>
          </w:p>
        </w:tc>
        <w:tc>
          <w:tcPr>
            <w:tcW w:w="1701" w:type="dxa"/>
          </w:tcPr>
          <w:p w:rsidR="002C4460" w:rsidRPr="0051627E" w:rsidRDefault="002C4460" w:rsidP="00963E61">
            <w:pPr>
              <w:spacing w:line="480" w:lineRule="auto"/>
              <w:jc w:val="center"/>
              <w:rPr>
                <w:rFonts w:ascii="仿宋_GB2312" w:eastAsia="仿宋_GB2312"/>
                <w:color w:val="000000"/>
                <w:sz w:val="24"/>
              </w:rPr>
            </w:pPr>
            <w:r w:rsidRPr="0051627E">
              <w:rPr>
                <w:rFonts w:ascii="仿宋_GB2312" w:eastAsia="仿宋_GB2312" w:hint="eastAsia"/>
                <w:color w:val="000000"/>
                <w:sz w:val="24"/>
              </w:rPr>
              <w:t>80</w:t>
            </w:r>
          </w:p>
        </w:tc>
        <w:tc>
          <w:tcPr>
            <w:tcW w:w="1968" w:type="dxa"/>
          </w:tcPr>
          <w:p w:rsidR="002C4460" w:rsidRPr="0051627E" w:rsidRDefault="002C4460" w:rsidP="00963E61">
            <w:pPr>
              <w:spacing w:line="480" w:lineRule="auto"/>
              <w:jc w:val="center"/>
              <w:rPr>
                <w:rFonts w:ascii="仿宋_GB2312" w:eastAsia="仿宋_GB2312"/>
                <w:color w:val="000000"/>
                <w:sz w:val="24"/>
              </w:rPr>
            </w:pPr>
            <w:r w:rsidRPr="0051627E">
              <w:rPr>
                <w:rFonts w:ascii="仿宋_GB2312" w:eastAsia="仿宋_GB2312" w:hint="eastAsia"/>
                <w:color w:val="000000"/>
                <w:sz w:val="24"/>
              </w:rPr>
              <w:t>60</w:t>
            </w:r>
          </w:p>
        </w:tc>
      </w:tr>
    </w:tbl>
    <w:p w:rsidR="002C4460" w:rsidRDefault="002C4460" w:rsidP="0051627E">
      <w:pPr>
        <w:spacing w:line="480" w:lineRule="auto"/>
        <w:rPr>
          <w:rFonts w:ascii="仿宋_GB2312" w:eastAsia="仿宋_GB2312" w:hint="eastAsia"/>
          <w:sz w:val="28"/>
          <w:szCs w:val="28"/>
        </w:rPr>
      </w:pPr>
      <w:r w:rsidRPr="0051627E">
        <w:rPr>
          <w:rFonts w:ascii="仿宋_GB2312" w:eastAsia="仿宋_GB2312" w:hint="eastAsia"/>
          <w:b/>
          <w:sz w:val="28"/>
          <w:szCs w:val="28"/>
        </w:rPr>
        <w:t>注：</w:t>
      </w:r>
      <w:r w:rsidRPr="00891520">
        <w:rPr>
          <w:rFonts w:ascii="仿宋_GB2312" w:eastAsia="仿宋_GB2312" w:hint="eastAsia"/>
          <w:sz w:val="28"/>
          <w:szCs w:val="28"/>
        </w:rPr>
        <w:t>1.成果奖励包括自然科学奖、技术发明奖、科学技术进步奖、社会科学优秀成果奖以及教学成果奖。2.厅级奖是指河南省教育厅科技成果奖、河南省教育厅人文社会科学研究成果奖以及河南省医学科学技术进步奖</w:t>
      </w:r>
      <w:r w:rsidRPr="00891520">
        <w:rPr>
          <w:rFonts w:ascii="仿宋_GB2312" w:eastAsia="仿宋_GB2312" w:hint="eastAsia"/>
          <w:sz w:val="28"/>
          <w:szCs w:val="28"/>
        </w:rPr>
        <w:lastRenderedPageBreak/>
        <w:t>（均不包含论文获奖）。</w:t>
      </w:r>
    </w:p>
    <w:p w:rsidR="007B4CD2" w:rsidRDefault="007B4CD2" w:rsidP="007B4CD2">
      <w:pPr>
        <w:spacing w:line="360" w:lineRule="auto"/>
        <w:rPr>
          <w:rFonts w:ascii="仿宋_GB2312" w:eastAsia="仿宋_GB2312" w:hint="eastAsia"/>
          <w:b/>
          <w:sz w:val="28"/>
          <w:szCs w:val="28"/>
        </w:rPr>
      </w:pPr>
    </w:p>
    <w:p w:rsidR="00182B5E" w:rsidRPr="007B4CD2" w:rsidRDefault="00182B5E" w:rsidP="007B4CD2">
      <w:pPr>
        <w:spacing w:line="360" w:lineRule="auto"/>
        <w:rPr>
          <w:rFonts w:ascii="仿宋_GB2312" w:eastAsia="仿宋_GB2312" w:hint="eastAsia"/>
          <w:b/>
          <w:sz w:val="28"/>
          <w:szCs w:val="28"/>
        </w:rPr>
      </w:pPr>
      <w:r w:rsidRPr="007B4CD2">
        <w:rPr>
          <w:rFonts w:ascii="仿宋_GB2312" w:eastAsia="仿宋_GB2312" w:hint="eastAsia"/>
          <w:b/>
          <w:sz w:val="28"/>
          <w:szCs w:val="28"/>
        </w:rPr>
        <w:t>三、信息化大赛成果</w:t>
      </w:r>
    </w:p>
    <w:tbl>
      <w:tblPr>
        <w:tblW w:w="9513" w:type="dxa"/>
        <w:jc w:val="center"/>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851"/>
        <w:gridCol w:w="708"/>
        <w:gridCol w:w="709"/>
        <w:gridCol w:w="709"/>
        <w:gridCol w:w="709"/>
        <w:gridCol w:w="850"/>
        <w:gridCol w:w="709"/>
        <w:gridCol w:w="850"/>
        <w:gridCol w:w="742"/>
        <w:gridCol w:w="992"/>
        <w:gridCol w:w="850"/>
      </w:tblGrid>
      <w:tr w:rsidR="007B4CD2" w:rsidRPr="00891520" w:rsidTr="007B4CD2">
        <w:trPr>
          <w:jc w:val="center"/>
        </w:trPr>
        <w:tc>
          <w:tcPr>
            <w:tcW w:w="3102" w:type="dxa"/>
            <w:gridSpan w:val="4"/>
            <w:tcBorders>
              <w:top w:val="single" w:sz="4" w:space="0" w:color="auto"/>
              <w:left w:val="single" w:sz="4" w:space="0" w:color="auto"/>
              <w:bottom w:val="single" w:sz="4" w:space="0" w:color="auto"/>
            </w:tcBorders>
            <w:vAlign w:val="center"/>
          </w:tcPr>
          <w:p w:rsidR="007B4CD2" w:rsidRPr="0051627E" w:rsidRDefault="007B4CD2" w:rsidP="00024773">
            <w:pPr>
              <w:spacing w:line="480" w:lineRule="auto"/>
              <w:jc w:val="center"/>
              <w:rPr>
                <w:rFonts w:ascii="仿宋_GB2312" w:eastAsia="仿宋_GB2312" w:hint="eastAsia"/>
                <w:b/>
                <w:color w:val="000000"/>
                <w:sz w:val="28"/>
                <w:szCs w:val="28"/>
              </w:rPr>
            </w:pPr>
            <w:r>
              <w:rPr>
                <w:rFonts w:ascii="仿宋_GB2312" w:eastAsia="仿宋_GB2312" w:hint="eastAsia"/>
                <w:b/>
                <w:color w:val="000000"/>
                <w:sz w:val="28"/>
                <w:szCs w:val="28"/>
              </w:rPr>
              <w:t>国家级</w:t>
            </w:r>
          </w:p>
        </w:tc>
        <w:tc>
          <w:tcPr>
            <w:tcW w:w="2977" w:type="dxa"/>
            <w:gridSpan w:val="4"/>
            <w:tcBorders>
              <w:top w:val="single" w:sz="4" w:space="0" w:color="auto"/>
              <w:left w:val="single" w:sz="4" w:space="0" w:color="auto"/>
              <w:bottom w:val="single" w:sz="4" w:space="0" w:color="auto"/>
            </w:tcBorders>
            <w:vAlign w:val="center"/>
          </w:tcPr>
          <w:p w:rsidR="007B4CD2" w:rsidRPr="0051627E" w:rsidRDefault="007B4CD2" w:rsidP="00024773">
            <w:pPr>
              <w:spacing w:line="480" w:lineRule="auto"/>
              <w:jc w:val="center"/>
              <w:rPr>
                <w:rFonts w:ascii="仿宋_GB2312" w:eastAsia="仿宋_GB2312" w:hint="eastAsia"/>
                <w:b/>
                <w:color w:val="000000"/>
                <w:sz w:val="28"/>
                <w:szCs w:val="28"/>
              </w:rPr>
            </w:pPr>
            <w:r>
              <w:rPr>
                <w:rFonts w:ascii="仿宋_GB2312" w:eastAsia="仿宋_GB2312" w:hint="eastAsia"/>
                <w:b/>
                <w:color w:val="000000"/>
                <w:sz w:val="28"/>
                <w:szCs w:val="28"/>
              </w:rPr>
              <w:t>省级</w:t>
            </w:r>
          </w:p>
        </w:tc>
        <w:tc>
          <w:tcPr>
            <w:tcW w:w="3434" w:type="dxa"/>
            <w:gridSpan w:val="4"/>
          </w:tcPr>
          <w:p w:rsidR="007B4CD2" w:rsidRPr="0051627E" w:rsidRDefault="007B4CD2" w:rsidP="00024773">
            <w:pPr>
              <w:spacing w:line="480" w:lineRule="auto"/>
              <w:jc w:val="center"/>
              <w:rPr>
                <w:rFonts w:ascii="仿宋_GB2312" w:eastAsia="仿宋_GB2312" w:hint="eastAsia"/>
                <w:b/>
                <w:color w:val="000000"/>
                <w:sz w:val="28"/>
                <w:szCs w:val="28"/>
              </w:rPr>
            </w:pPr>
            <w:r>
              <w:rPr>
                <w:rFonts w:ascii="仿宋_GB2312" w:eastAsia="仿宋_GB2312" w:hint="eastAsia"/>
                <w:b/>
                <w:color w:val="000000"/>
                <w:sz w:val="28"/>
                <w:szCs w:val="28"/>
              </w:rPr>
              <w:t>校级</w:t>
            </w:r>
          </w:p>
        </w:tc>
      </w:tr>
      <w:tr w:rsidR="007B4CD2" w:rsidRPr="00891520" w:rsidTr="007B4CD2">
        <w:trPr>
          <w:jc w:val="center"/>
        </w:trPr>
        <w:tc>
          <w:tcPr>
            <w:tcW w:w="834" w:type="dxa"/>
            <w:tcBorders>
              <w:top w:val="single" w:sz="4" w:space="0" w:color="auto"/>
              <w:left w:val="single" w:sz="4" w:space="0" w:color="auto"/>
              <w:bottom w:val="single" w:sz="4" w:space="0" w:color="auto"/>
              <w:right w:val="single" w:sz="4" w:space="0" w:color="auto"/>
            </w:tcBorders>
            <w:vAlign w:val="center"/>
          </w:tcPr>
          <w:p w:rsidR="007B4CD2" w:rsidRPr="0051627E" w:rsidRDefault="007B4CD2" w:rsidP="00024773">
            <w:pPr>
              <w:spacing w:line="480" w:lineRule="auto"/>
              <w:jc w:val="center"/>
              <w:rPr>
                <w:rFonts w:ascii="仿宋_GB2312" w:eastAsia="仿宋_GB2312"/>
                <w:color w:val="000000"/>
                <w:sz w:val="24"/>
              </w:rPr>
            </w:pPr>
            <w:r w:rsidRPr="0051627E">
              <w:rPr>
                <w:rFonts w:ascii="仿宋_GB2312" w:eastAsia="仿宋_GB2312" w:hint="eastAsia"/>
                <w:color w:val="000000"/>
                <w:sz w:val="24"/>
              </w:rPr>
              <w:t>一等</w:t>
            </w:r>
          </w:p>
        </w:tc>
        <w:tc>
          <w:tcPr>
            <w:tcW w:w="851" w:type="dxa"/>
            <w:tcBorders>
              <w:top w:val="single" w:sz="4" w:space="0" w:color="auto"/>
              <w:left w:val="single" w:sz="4" w:space="0" w:color="auto"/>
              <w:bottom w:val="single" w:sz="4" w:space="0" w:color="auto"/>
              <w:right w:val="single" w:sz="4" w:space="0" w:color="auto"/>
            </w:tcBorders>
            <w:vAlign w:val="center"/>
          </w:tcPr>
          <w:p w:rsidR="007B4CD2" w:rsidRPr="0051627E" w:rsidRDefault="007B4CD2" w:rsidP="00024773">
            <w:pPr>
              <w:spacing w:line="480" w:lineRule="auto"/>
              <w:jc w:val="center"/>
              <w:rPr>
                <w:rFonts w:ascii="仿宋_GB2312" w:eastAsia="仿宋_GB2312"/>
                <w:color w:val="000000"/>
                <w:sz w:val="24"/>
              </w:rPr>
            </w:pPr>
            <w:r w:rsidRPr="0051627E">
              <w:rPr>
                <w:rFonts w:ascii="仿宋_GB2312" w:eastAsia="仿宋_GB2312" w:hint="eastAsia"/>
                <w:color w:val="000000"/>
                <w:sz w:val="24"/>
              </w:rPr>
              <w:t>二等</w:t>
            </w:r>
          </w:p>
        </w:tc>
        <w:tc>
          <w:tcPr>
            <w:tcW w:w="708" w:type="dxa"/>
            <w:tcBorders>
              <w:top w:val="single" w:sz="4" w:space="0" w:color="auto"/>
              <w:left w:val="single" w:sz="4" w:space="0" w:color="auto"/>
              <w:bottom w:val="single" w:sz="4" w:space="0" w:color="auto"/>
              <w:right w:val="single" w:sz="4" w:space="0" w:color="auto"/>
            </w:tcBorders>
            <w:vAlign w:val="center"/>
          </w:tcPr>
          <w:p w:rsidR="007B4CD2" w:rsidRPr="0051627E" w:rsidRDefault="007B4CD2" w:rsidP="00024773">
            <w:pPr>
              <w:spacing w:line="480" w:lineRule="auto"/>
              <w:jc w:val="center"/>
              <w:rPr>
                <w:rFonts w:ascii="仿宋_GB2312" w:eastAsia="仿宋_GB2312"/>
                <w:color w:val="000000"/>
                <w:sz w:val="24"/>
              </w:rPr>
            </w:pPr>
            <w:r w:rsidRPr="0051627E">
              <w:rPr>
                <w:rFonts w:ascii="仿宋_GB2312" w:eastAsia="仿宋_GB2312" w:hint="eastAsia"/>
                <w:color w:val="000000"/>
                <w:sz w:val="24"/>
              </w:rPr>
              <w:t>三等</w:t>
            </w:r>
          </w:p>
        </w:tc>
        <w:tc>
          <w:tcPr>
            <w:tcW w:w="709" w:type="dxa"/>
          </w:tcPr>
          <w:p w:rsidR="007B4CD2" w:rsidRPr="0051627E" w:rsidRDefault="007B4CD2" w:rsidP="00024773">
            <w:pPr>
              <w:spacing w:line="480" w:lineRule="auto"/>
              <w:jc w:val="center"/>
              <w:rPr>
                <w:rFonts w:ascii="仿宋_GB2312" w:eastAsia="仿宋_GB2312"/>
                <w:color w:val="000000"/>
                <w:sz w:val="24"/>
              </w:rPr>
            </w:pPr>
            <w:r>
              <w:rPr>
                <w:rFonts w:ascii="仿宋_GB2312" w:eastAsia="仿宋_GB2312" w:hint="eastAsia"/>
                <w:color w:val="000000"/>
                <w:sz w:val="24"/>
              </w:rPr>
              <w:t>优秀</w:t>
            </w:r>
          </w:p>
        </w:tc>
        <w:tc>
          <w:tcPr>
            <w:tcW w:w="709" w:type="dxa"/>
            <w:vAlign w:val="center"/>
          </w:tcPr>
          <w:p w:rsidR="007B4CD2" w:rsidRPr="0051627E" w:rsidRDefault="007B4CD2" w:rsidP="00024773">
            <w:pPr>
              <w:spacing w:line="480" w:lineRule="auto"/>
              <w:jc w:val="center"/>
              <w:rPr>
                <w:rFonts w:ascii="仿宋_GB2312" w:eastAsia="仿宋_GB2312"/>
                <w:color w:val="000000"/>
                <w:sz w:val="24"/>
              </w:rPr>
            </w:pPr>
            <w:r w:rsidRPr="0051627E">
              <w:rPr>
                <w:rFonts w:ascii="仿宋_GB2312" w:eastAsia="仿宋_GB2312" w:hint="eastAsia"/>
                <w:color w:val="000000"/>
                <w:sz w:val="24"/>
              </w:rPr>
              <w:t>一等</w:t>
            </w:r>
          </w:p>
        </w:tc>
        <w:tc>
          <w:tcPr>
            <w:tcW w:w="709" w:type="dxa"/>
            <w:vAlign w:val="center"/>
          </w:tcPr>
          <w:p w:rsidR="007B4CD2" w:rsidRPr="0051627E" w:rsidRDefault="007B4CD2" w:rsidP="00024773">
            <w:pPr>
              <w:spacing w:line="480" w:lineRule="auto"/>
              <w:jc w:val="center"/>
              <w:rPr>
                <w:rFonts w:ascii="仿宋_GB2312" w:eastAsia="仿宋_GB2312"/>
                <w:color w:val="000000"/>
                <w:sz w:val="24"/>
              </w:rPr>
            </w:pPr>
            <w:r w:rsidRPr="0051627E">
              <w:rPr>
                <w:rFonts w:ascii="仿宋_GB2312" w:eastAsia="仿宋_GB2312" w:hint="eastAsia"/>
                <w:color w:val="000000"/>
                <w:sz w:val="24"/>
              </w:rPr>
              <w:t>二等</w:t>
            </w:r>
          </w:p>
        </w:tc>
        <w:tc>
          <w:tcPr>
            <w:tcW w:w="850" w:type="dxa"/>
            <w:vAlign w:val="center"/>
          </w:tcPr>
          <w:p w:rsidR="007B4CD2" w:rsidRPr="0051627E" w:rsidRDefault="007B4CD2" w:rsidP="00024773">
            <w:pPr>
              <w:spacing w:line="480" w:lineRule="auto"/>
              <w:jc w:val="center"/>
              <w:rPr>
                <w:rFonts w:ascii="仿宋_GB2312" w:eastAsia="仿宋_GB2312"/>
                <w:color w:val="000000"/>
                <w:sz w:val="24"/>
              </w:rPr>
            </w:pPr>
            <w:r w:rsidRPr="0051627E">
              <w:rPr>
                <w:rFonts w:ascii="仿宋_GB2312" w:eastAsia="仿宋_GB2312" w:hint="eastAsia"/>
                <w:color w:val="000000"/>
                <w:sz w:val="24"/>
              </w:rPr>
              <w:t>三等</w:t>
            </w:r>
          </w:p>
        </w:tc>
        <w:tc>
          <w:tcPr>
            <w:tcW w:w="709" w:type="dxa"/>
          </w:tcPr>
          <w:p w:rsidR="007B4CD2" w:rsidRPr="0051627E" w:rsidRDefault="007B4CD2" w:rsidP="00024773">
            <w:pPr>
              <w:spacing w:line="480" w:lineRule="auto"/>
              <w:jc w:val="center"/>
              <w:rPr>
                <w:rFonts w:ascii="仿宋_GB2312" w:eastAsia="仿宋_GB2312"/>
                <w:color w:val="000000"/>
                <w:sz w:val="24"/>
              </w:rPr>
            </w:pPr>
            <w:r>
              <w:rPr>
                <w:rFonts w:ascii="仿宋_GB2312" w:eastAsia="仿宋_GB2312" w:hint="eastAsia"/>
                <w:color w:val="000000"/>
                <w:sz w:val="24"/>
              </w:rPr>
              <w:t>优秀</w:t>
            </w:r>
          </w:p>
        </w:tc>
        <w:tc>
          <w:tcPr>
            <w:tcW w:w="850" w:type="dxa"/>
            <w:vAlign w:val="center"/>
          </w:tcPr>
          <w:p w:rsidR="007B4CD2" w:rsidRPr="0051627E" w:rsidRDefault="007B4CD2" w:rsidP="00024773">
            <w:pPr>
              <w:spacing w:line="480" w:lineRule="auto"/>
              <w:jc w:val="center"/>
              <w:rPr>
                <w:rFonts w:ascii="仿宋_GB2312" w:eastAsia="仿宋_GB2312"/>
                <w:color w:val="000000"/>
                <w:sz w:val="24"/>
              </w:rPr>
            </w:pPr>
            <w:r w:rsidRPr="0051627E">
              <w:rPr>
                <w:rFonts w:ascii="仿宋_GB2312" w:eastAsia="仿宋_GB2312" w:hint="eastAsia"/>
                <w:color w:val="000000"/>
                <w:sz w:val="24"/>
              </w:rPr>
              <w:t>一等</w:t>
            </w:r>
          </w:p>
        </w:tc>
        <w:tc>
          <w:tcPr>
            <w:tcW w:w="742" w:type="dxa"/>
            <w:vAlign w:val="center"/>
          </w:tcPr>
          <w:p w:rsidR="007B4CD2" w:rsidRPr="0051627E" w:rsidRDefault="007B4CD2" w:rsidP="00024773">
            <w:pPr>
              <w:spacing w:line="480" w:lineRule="auto"/>
              <w:jc w:val="center"/>
              <w:rPr>
                <w:rFonts w:ascii="仿宋_GB2312" w:eastAsia="仿宋_GB2312"/>
                <w:color w:val="000000"/>
                <w:sz w:val="24"/>
              </w:rPr>
            </w:pPr>
            <w:r w:rsidRPr="0051627E">
              <w:rPr>
                <w:rFonts w:ascii="仿宋_GB2312" w:eastAsia="仿宋_GB2312" w:hint="eastAsia"/>
                <w:color w:val="000000"/>
                <w:sz w:val="24"/>
              </w:rPr>
              <w:t>二等</w:t>
            </w:r>
          </w:p>
        </w:tc>
        <w:tc>
          <w:tcPr>
            <w:tcW w:w="992" w:type="dxa"/>
            <w:vAlign w:val="center"/>
          </w:tcPr>
          <w:p w:rsidR="007B4CD2" w:rsidRPr="0051627E" w:rsidRDefault="007B4CD2" w:rsidP="00024773">
            <w:pPr>
              <w:spacing w:line="480" w:lineRule="auto"/>
              <w:jc w:val="center"/>
              <w:rPr>
                <w:rFonts w:ascii="仿宋_GB2312" w:eastAsia="仿宋_GB2312"/>
                <w:color w:val="000000"/>
                <w:sz w:val="24"/>
              </w:rPr>
            </w:pPr>
            <w:r w:rsidRPr="0051627E">
              <w:rPr>
                <w:rFonts w:ascii="仿宋_GB2312" w:eastAsia="仿宋_GB2312" w:hint="eastAsia"/>
                <w:color w:val="000000"/>
                <w:sz w:val="24"/>
              </w:rPr>
              <w:t>三等</w:t>
            </w:r>
          </w:p>
        </w:tc>
        <w:tc>
          <w:tcPr>
            <w:tcW w:w="850" w:type="dxa"/>
          </w:tcPr>
          <w:p w:rsidR="007B4CD2" w:rsidRPr="0051627E" w:rsidRDefault="007B4CD2" w:rsidP="00024773">
            <w:pPr>
              <w:spacing w:line="480" w:lineRule="auto"/>
              <w:jc w:val="center"/>
              <w:rPr>
                <w:rFonts w:ascii="仿宋_GB2312" w:eastAsia="仿宋_GB2312"/>
                <w:color w:val="000000"/>
                <w:sz w:val="24"/>
              </w:rPr>
            </w:pPr>
            <w:r>
              <w:rPr>
                <w:rFonts w:ascii="仿宋_GB2312" w:eastAsia="仿宋_GB2312" w:hint="eastAsia"/>
                <w:color w:val="000000"/>
                <w:sz w:val="24"/>
              </w:rPr>
              <w:t>优秀</w:t>
            </w:r>
          </w:p>
        </w:tc>
      </w:tr>
      <w:tr w:rsidR="007B4CD2" w:rsidRPr="00891520" w:rsidTr="007B4CD2">
        <w:trPr>
          <w:jc w:val="center"/>
        </w:trPr>
        <w:tc>
          <w:tcPr>
            <w:tcW w:w="834" w:type="dxa"/>
            <w:tcBorders>
              <w:top w:val="single" w:sz="4" w:space="0" w:color="auto"/>
              <w:left w:val="single" w:sz="4" w:space="0" w:color="auto"/>
              <w:bottom w:val="single" w:sz="4" w:space="0" w:color="auto"/>
              <w:right w:val="single" w:sz="4" w:space="0" w:color="auto"/>
            </w:tcBorders>
            <w:vAlign w:val="center"/>
          </w:tcPr>
          <w:p w:rsidR="007B4CD2" w:rsidRPr="0051627E" w:rsidRDefault="007B4CD2" w:rsidP="00024773">
            <w:pPr>
              <w:spacing w:line="480" w:lineRule="auto"/>
              <w:jc w:val="center"/>
              <w:rPr>
                <w:rFonts w:ascii="仿宋_GB2312" w:eastAsia="仿宋_GB2312"/>
                <w:color w:val="000000"/>
                <w:sz w:val="24"/>
              </w:rPr>
            </w:pPr>
            <w:r>
              <w:rPr>
                <w:rFonts w:ascii="仿宋_GB2312" w:eastAsia="仿宋_GB2312" w:hint="eastAsia"/>
                <w:color w:val="000000"/>
                <w:sz w:val="24"/>
              </w:rPr>
              <w:t>100</w:t>
            </w:r>
          </w:p>
        </w:tc>
        <w:tc>
          <w:tcPr>
            <w:tcW w:w="851" w:type="dxa"/>
            <w:tcBorders>
              <w:top w:val="single" w:sz="4" w:space="0" w:color="auto"/>
              <w:left w:val="single" w:sz="4" w:space="0" w:color="auto"/>
              <w:bottom w:val="single" w:sz="4" w:space="0" w:color="auto"/>
              <w:right w:val="single" w:sz="4" w:space="0" w:color="auto"/>
            </w:tcBorders>
            <w:vAlign w:val="center"/>
          </w:tcPr>
          <w:p w:rsidR="007B4CD2" w:rsidRPr="0051627E" w:rsidRDefault="007B4CD2" w:rsidP="00024773">
            <w:pPr>
              <w:spacing w:line="480" w:lineRule="auto"/>
              <w:jc w:val="center"/>
              <w:rPr>
                <w:rFonts w:ascii="仿宋_GB2312" w:eastAsia="仿宋_GB2312"/>
                <w:color w:val="000000"/>
                <w:sz w:val="24"/>
              </w:rPr>
            </w:pPr>
            <w:r>
              <w:rPr>
                <w:rFonts w:ascii="仿宋_GB2312" w:eastAsia="仿宋_GB2312" w:hint="eastAsia"/>
                <w:color w:val="000000"/>
                <w:sz w:val="24"/>
              </w:rPr>
              <w:t>50</w:t>
            </w:r>
          </w:p>
        </w:tc>
        <w:tc>
          <w:tcPr>
            <w:tcW w:w="708" w:type="dxa"/>
            <w:tcBorders>
              <w:top w:val="single" w:sz="4" w:space="0" w:color="auto"/>
              <w:left w:val="single" w:sz="4" w:space="0" w:color="auto"/>
              <w:bottom w:val="single" w:sz="4" w:space="0" w:color="auto"/>
              <w:right w:val="single" w:sz="4" w:space="0" w:color="auto"/>
            </w:tcBorders>
            <w:vAlign w:val="center"/>
          </w:tcPr>
          <w:p w:rsidR="007B4CD2" w:rsidRPr="0051627E" w:rsidRDefault="007B4CD2" w:rsidP="00024773">
            <w:pPr>
              <w:spacing w:line="480" w:lineRule="auto"/>
              <w:jc w:val="center"/>
              <w:rPr>
                <w:rFonts w:ascii="仿宋_GB2312" w:eastAsia="仿宋_GB2312"/>
                <w:color w:val="000000"/>
                <w:sz w:val="24"/>
              </w:rPr>
            </w:pPr>
            <w:r>
              <w:rPr>
                <w:rFonts w:ascii="仿宋_GB2312" w:eastAsia="仿宋_GB2312" w:hint="eastAsia"/>
                <w:color w:val="000000"/>
                <w:sz w:val="24"/>
              </w:rPr>
              <w:t>30</w:t>
            </w:r>
          </w:p>
        </w:tc>
        <w:tc>
          <w:tcPr>
            <w:tcW w:w="709" w:type="dxa"/>
          </w:tcPr>
          <w:p w:rsidR="007B4CD2" w:rsidRPr="0051627E" w:rsidRDefault="007B4CD2" w:rsidP="00024773">
            <w:pPr>
              <w:spacing w:line="480" w:lineRule="auto"/>
              <w:jc w:val="center"/>
              <w:rPr>
                <w:rFonts w:ascii="仿宋_GB2312" w:eastAsia="仿宋_GB2312"/>
                <w:color w:val="000000"/>
                <w:sz w:val="24"/>
              </w:rPr>
            </w:pPr>
            <w:r>
              <w:rPr>
                <w:rFonts w:ascii="仿宋_GB2312" w:eastAsia="仿宋_GB2312" w:hint="eastAsia"/>
                <w:color w:val="000000"/>
                <w:sz w:val="24"/>
              </w:rPr>
              <w:t>20</w:t>
            </w:r>
          </w:p>
        </w:tc>
        <w:tc>
          <w:tcPr>
            <w:tcW w:w="709" w:type="dxa"/>
          </w:tcPr>
          <w:p w:rsidR="007B4CD2" w:rsidRPr="0051627E" w:rsidRDefault="007B4CD2" w:rsidP="00024773">
            <w:pPr>
              <w:spacing w:line="480" w:lineRule="auto"/>
              <w:jc w:val="center"/>
              <w:rPr>
                <w:rFonts w:ascii="仿宋_GB2312" w:eastAsia="仿宋_GB2312"/>
                <w:color w:val="000000"/>
                <w:sz w:val="24"/>
              </w:rPr>
            </w:pPr>
            <w:r>
              <w:rPr>
                <w:rFonts w:ascii="仿宋_GB2312" w:eastAsia="仿宋_GB2312" w:hint="eastAsia"/>
                <w:color w:val="000000"/>
                <w:sz w:val="24"/>
              </w:rPr>
              <w:t>50</w:t>
            </w:r>
          </w:p>
        </w:tc>
        <w:tc>
          <w:tcPr>
            <w:tcW w:w="709" w:type="dxa"/>
          </w:tcPr>
          <w:p w:rsidR="007B4CD2" w:rsidRPr="0051627E" w:rsidRDefault="007B4CD2" w:rsidP="00024773">
            <w:pPr>
              <w:spacing w:line="480" w:lineRule="auto"/>
              <w:jc w:val="center"/>
              <w:rPr>
                <w:rFonts w:ascii="仿宋_GB2312" w:eastAsia="仿宋_GB2312" w:hint="eastAsia"/>
                <w:color w:val="000000"/>
                <w:sz w:val="24"/>
              </w:rPr>
            </w:pPr>
            <w:r>
              <w:rPr>
                <w:rFonts w:ascii="仿宋_GB2312" w:eastAsia="仿宋_GB2312" w:hint="eastAsia"/>
                <w:color w:val="000000"/>
                <w:sz w:val="24"/>
              </w:rPr>
              <w:t>30</w:t>
            </w:r>
          </w:p>
        </w:tc>
        <w:tc>
          <w:tcPr>
            <w:tcW w:w="850" w:type="dxa"/>
          </w:tcPr>
          <w:p w:rsidR="007B4CD2" w:rsidRPr="0051627E" w:rsidRDefault="007B4CD2" w:rsidP="00024773">
            <w:pPr>
              <w:spacing w:line="480" w:lineRule="auto"/>
              <w:jc w:val="center"/>
              <w:rPr>
                <w:rFonts w:ascii="仿宋_GB2312" w:eastAsia="仿宋_GB2312" w:hint="eastAsia"/>
                <w:color w:val="000000"/>
                <w:sz w:val="24"/>
              </w:rPr>
            </w:pPr>
            <w:r>
              <w:rPr>
                <w:rFonts w:ascii="仿宋_GB2312" w:eastAsia="仿宋_GB2312" w:hint="eastAsia"/>
                <w:color w:val="000000"/>
                <w:sz w:val="24"/>
              </w:rPr>
              <w:t>20</w:t>
            </w:r>
          </w:p>
        </w:tc>
        <w:tc>
          <w:tcPr>
            <w:tcW w:w="709" w:type="dxa"/>
          </w:tcPr>
          <w:p w:rsidR="007B4CD2" w:rsidRPr="0051627E" w:rsidRDefault="007B4CD2" w:rsidP="00024773">
            <w:pPr>
              <w:spacing w:line="480" w:lineRule="auto"/>
              <w:jc w:val="center"/>
              <w:rPr>
                <w:rFonts w:ascii="仿宋_GB2312" w:eastAsia="仿宋_GB2312" w:hint="eastAsia"/>
                <w:color w:val="000000"/>
                <w:sz w:val="24"/>
              </w:rPr>
            </w:pPr>
            <w:r>
              <w:rPr>
                <w:rFonts w:ascii="仿宋_GB2312" w:eastAsia="仿宋_GB2312" w:hint="eastAsia"/>
                <w:color w:val="000000"/>
                <w:sz w:val="24"/>
              </w:rPr>
              <w:t>10</w:t>
            </w:r>
          </w:p>
        </w:tc>
        <w:tc>
          <w:tcPr>
            <w:tcW w:w="850" w:type="dxa"/>
          </w:tcPr>
          <w:p w:rsidR="007B4CD2" w:rsidRPr="0051627E" w:rsidRDefault="007B4CD2" w:rsidP="00024773">
            <w:pPr>
              <w:spacing w:line="480" w:lineRule="auto"/>
              <w:jc w:val="center"/>
              <w:rPr>
                <w:rFonts w:ascii="仿宋_GB2312" w:eastAsia="仿宋_GB2312" w:hint="eastAsia"/>
                <w:color w:val="000000"/>
                <w:sz w:val="24"/>
              </w:rPr>
            </w:pPr>
            <w:r>
              <w:rPr>
                <w:rFonts w:ascii="仿宋_GB2312" w:eastAsia="仿宋_GB2312" w:hint="eastAsia"/>
                <w:color w:val="000000"/>
                <w:sz w:val="24"/>
              </w:rPr>
              <w:t>20</w:t>
            </w:r>
          </w:p>
        </w:tc>
        <w:tc>
          <w:tcPr>
            <w:tcW w:w="742" w:type="dxa"/>
          </w:tcPr>
          <w:p w:rsidR="007B4CD2" w:rsidRPr="0051627E" w:rsidRDefault="007B4CD2" w:rsidP="00024773">
            <w:pPr>
              <w:spacing w:line="480" w:lineRule="auto"/>
              <w:jc w:val="center"/>
              <w:rPr>
                <w:rFonts w:ascii="仿宋_GB2312" w:eastAsia="仿宋_GB2312" w:hint="eastAsia"/>
                <w:color w:val="000000"/>
                <w:sz w:val="24"/>
              </w:rPr>
            </w:pPr>
            <w:r>
              <w:rPr>
                <w:rFonts w:ascii="仿宋_GB2312" w:eastAsia="仿宋_GB2312" w:hint="eastAsia"/>
                <w:color w:val="000000"/>
                <w:sz w:val="24"/>
              </w:rPr>
              <w:t>10</w:t>
            </w:r>
          </w:p>
        </w:tc>
        <w:tc>
          <w:tcPr>
            <w:tcW w:w="992" w:type="dxa"/>
          </w:tcPr>
          <w:p w:rsidR="007B4CD2" w:rsidRPr="0051627E" w:rsidRDefault="007B4CD2" w:rsidP="00024773">
            <w:pPr>
              <w:spacing w:line="480" w:lineRule="auto"/>
              <w:jc w:val="center"/>
              <w:rPr>
                <w:rFonts w:ascii="仿宋_GB2312" w:eastAsia="仿宋_GB2312" w:hint="eastAsia"/>
                <w:color w:val="000000"/>
                <w:sz w:val="24"/>
              </w:rPr>
            </w:pPr>
            <w:r>
              <w:rPr>
                <w:rFonts w:ascii="仿宋_GB2312" w:eastAsia="仿宋_GB2312" w:hint="eastAsia"/>
                <w:color w:val="000000"/>
                <w:sz w:val="24"/>
              </w:rPr>
              <w:t>5</w:t>
            </w:r>
          </w:p>
        </w:tc>
        <w:tc>
          <w:tcPr>
            <w:tcW w:w="850" w:type="dxa"/>
          </w:tcPr>
          <w:p w:rsidR="007B4CD2" w:rsidRPr="0051627E" w:rsidRDefault="007B4CD2" w:rsidP="00024773">
            <w:pPr>
              <w:spacing w:line="480" w:lineRule="auto"/>
              <w:jc w:val="center"/>
              <w:rPr>
                <w:rFonts w:ascii="仿宋_GB2312" w:eastAsia="仿宋_GB2312" w:hint="eastAsia"/>
                <w:color w:val="000000"/>
                <w:sz w:val="24"/>
              </w:rPr>
            </w:pPr>
            <w:r>
              <w:rPr>
                <w:rFonts w:ascii="仿宋_GB2312" w:eastAsia="仿宋_GB2312" w:hint="eastAsia"/>
                <w:color w:val="000000"/>
                <w:sz w:val="24"/>
              </w:rPr>
              <w:t>3</w:t>
            </w:r>
          </w:p>
        </w:tc>
      </w:tr>
    </w:tbl>
    <w:p w:rsidR="007B4CD2" w:rsidRDefault="007B4CD2" w:rsidP="002C4460">
      <w:pPr>
        <w:spacing w:line="360" w:lineRule="auto"/>
        <w:rPr>
          <w:rFonts w:ascii="仿宋_GB2312" w:eastAsia="仿宋_GB2312" w:hint="eastAsia"/>
          <w:b/>
          <w:sz w:val="28"/>
          <w:szCs w:val="28"/>
        </w:rPr>
      </w:pPr>
    </w:p>
    <w:p w:rsidR="002C4460" w:rsidRPr="00994318" w:rsidRDefault="007B4CD2" w:rsidP="002C4460">
      <w:pPr>
        <w:spacing w:line="360" w:lineRule="auto"/>
        <w:rPr>
          <w:rFonts w:ascii="仿宋_GB2312" w:eastAsia="仿宋_GB2312"/>
          <w:b/>
          <w:sz w:val="28"/>
          <w:szCs w:val="28"/>
        </w:rPr>
      </w:pPr>
      <w:r>
        <w:rPr>
          <w:rFonts w:ascii="仿宋_GB2312" w:eastAsia="仿宋_GB2312" w:hint="eastAsia"/>
          <w:b/>
          <w:sz w:val="28"/>
          <w:szCs w:val="28"/>
        </w:rPr>
        <w:t>四</w:t>
      </w:r>
      <w:r w:rsidR="004F5D85" w:rsidRPr="00994318">
        <w:rPr>
          <w:rFonts w:ascii="仿宋_GB2312" w:eastAsia="仿宋_GB2312" w:hint="eastAsia"/>
          <w:b/>
          <w:sz w:val="28"/>
          <w:szCs w:val="28"/>
        </w:rPr>
        <w:t>、</w:t>
      </w:r>
      <w:r w:rsidR="002C4460" w:rsidRPr="00994318">
        <w:rPr>
          <w:rFonts w:ascii="仿宋_GB2312" w:eastAsia="仿宋_GB2312" w:hint="eastAsia"/>
          <w:b/>
          <w:sz w:val="28"/>
          <w:szCs w:val="28"/>
        </w:rPr>
        <w:t>论文</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9"/>
        <w:gridCol w:w="3043"/>
      </w:tblGrid>
      <w:tr w:rsidR="002C4460" w:rsidRPr="00891520" w:rsidTr="00963E61">
        <w:trPr>
          <w:trHeight w:hRule="exact" w:val="564"/>
          <w:jc w:val="center"/>
        </w:trPr>
        <w:tc>
          <w:tcPr>
            <w:tcW w:w="3427" w:type="dxa"/>
            <w:vAlign w:val="center"/>
          </w:tcPr>
          <w:p w:rsidR="002C4460" w:rsidRPr="0051627E" w:rsidRDefault="002C4460" w:rsidP="00963E61">
            <w:pPr>
              <w:spacing w:line="360" w:lineRule="auto"/>
              <w:jc w:val="center"/>
              <w:rPr>
                <w:rFonts w:ascii="仿宋_GB2312" w:eastAsia="仿宋_GB2312"/>
                <w:b/>
                <w:sz w:val="28"/>
                <w:szCs w:val="28"/>
              </w:rPr>
            </w:pPr>
            <w:r w:rsidRPr="0051627E">
              <w:rPr>
                <w:rFonts w:ascii="仿宋_GB2312" w:eastAsia="仿宋_GB2312" w:hint="eastAsia"/>
                <w:b/>
                <w:sz w:val="28"/>
                <w:szCs w:val="28"/>
              </w:rPr>
              <w:t>类</w:t>
            </w:r>
            <w:r w:rsidR="0051627E" w:rsidRPr="0051627E">
              <w:rPr>
                <w:rFonts w:ascii="仿宋_GB2312" w:eastAsia="仿宋_GB2312" w:hint="eastAsia"/>
                <w:b/>
                <w:sz w:val="28"/>
                <w:szCs w:val="28"/>
              </w:rPr>
              <w:t xml:space="preserve"> </w:t>
            </w:r>
            <w:r w:rsidRPr="0051627E">
              <w:rPr>
                <w:rFonts w:ascii="仿宋_GB2312" w:eastAsia="仿宋_GB2312" w:hint="eastAsia"/>
                <w:b/>
                <w:sz w:val="28"/>
                <w:szCs w:val="28"/>
              </w:rPr>
              <w:t>型</w:t>
            </w:r>
          </w:p>
        </w:tc>
        <w:tc>
          <w:tcPr>
            <w:tcW w:w="1730" w:type="dxa"/>
            <w:vAlign w:val="center"/>
          </w:tcPr>
          <w:p w:rsidR="002C4460" w:rsidRPr="0051627E" w:rsidRDefault="002C4460" w:rsidP="00963E61">
            <w:pPr>
              <w:spacing w:line="360" w:lineRule="auto"/>
              <w:jc w:val="center"/>
              <w:rPr>
                <w:rFonts w:ascii="仿宋_GB2312" w:eastAsia="仿宋_GB2312"/>
                <w:b/>
                <w:sz w:val="28"/>
                <w:szCs w:val="28"/>
              </w:rPr>
            </w:pPr>
            <w:r w:rsidRPr="0051627E">
              <w:rPr>
                <w:rFonts w:ascii="仿宋_GB2312" w:eastAsia="仿宋_GB2312" w:hint="eastAsia"/>
                <w:b/>
                <w:sz w:val="28"/>
                <w:szCs w:val="28"/>
              </w:rPr>
              <w:t>工作量</w:t>
            </w:r>
          </w:p>
        </w:tc>
      </w:tr>
      <w:tr w:rsidR="002C4460" w:rsidRPr="00891520" w:rsidTr="0051627E">
        <w:trPr>
          <w:trHeight w:hRule="exact" w:val="571"/>
          <w:jc w:val="center"/>
        </w:trPr>
        <w:tc>
          <w:tcPr>
            <w:tcW w:w="3427" w:type="dxa"/>
            <w:vAlign w:val="center"/>
          </w:tcPr>
          <w:p w:rsidR="002C4460" w:rsidRPr="0051627E" w:rsidRDefault="002C4460" w:rsidP="00963E61">
            <w:pPr>
              <w:spacing w:line="360" w:lineRule="auto"/>
              <w:jc w:val="center"/>
              <w:rPr>
                <w:rFonts w:ascii="仿宋_GB2312" w:eastAsia="仿宋_GB2312"/>
                <w:sz w:val="24"/>
              </w:rPr>
            </w:pPr>
            <w:r w:rsidRPr="0051627E">
              <w:rPr>
                <w:rFonts w:ascii="仿宋_GB2312" w:eastAsia="仿宋_GB2312" w:hint="eastAsia"/>
                <w:sz w:val="24"/>
              </w:rPr>
              <w:t>SCI、SSCI收录</w:t>
            </w:r>
          </w:p>
        </w:tc>
        <w:tc>
          <w:tcPr>
            <w:tcW w:w="1730" w:type="dxa"/>
            <w:vAlign w:val="center"/>
          </w:tcPr>
          <w:p w:rsidR="002C4460" w:rsidRPr="0051627E" w:rsidRDefault="002C4460" w:rsidP="00963E61">
            <w:pPr>
              <w:spacing w:line="360" w:lineRule="auto"/>
              <w:jc w:val="center"/>
              <w:rPr>
                <w:rFonts w:ascii="仿宋_GB2312" w:eastAsia="仿宋_GB2312"/>
                <w:sz w:val="24"/>
              </w:rPr>
            </w:pPr>
            <w:r w:rsidRPr="0051627E">
              <w:rPr>
                <w:rFonts w:ascii="仿宋_GB2312" w:eastAsia="仿宋_GB2312" w:hint="eastAsia"/>
                <w:sz w:val="24"/>
              </w:rPr>
              <w:t>100</w:t>
            </w:r>
          </w:p>
        </w:tc>
      </w:tr>
      <w:tr w:rsidR="002C4460" w:rsidRPr="00891520" w:rsidTr="0051627E">
        <w:trPr>
          <w:trHeight w:hRule="exact" w:val="991"/>
          <w:jc w:val="center"/>
        </w:trPr>
        <w:tc>
          <w:tcPr>
            <w:tcW w:w="3427" w:type="dxa"/>
            <w:vAlign w:val="center"/>
          </w:tcPr>
          <w:p w:rsidR="002C4460" w:rsidRPr="0051627E" w:rsidRDefault="002C4460" w:rsidP="00963E61">
            <w:pPr>
              <w:widowControl/>
              <w:spacing w:line="360" w:lineRule="exact"/>
              <w:jc w:val="center"/>
              <w:rPr>
                <w:rFonts w:ascii="仿宋_GB2312" w:eastAsia="仿宋_GB2312"/>
                <w:color w:val="000000"/>
                <w:kern w:val="0"/>
                <w:sz w:val="24"/>
              </w:rPr>
            </w:pPr>
            <w:r w:rsidRPr="0051627E">
              <w:rPr>
                <w:rFonts w:ascii="仿宋_GB2312" w:eastAsia="仿宋_GB2312" w:hint="eastAsia"/>
                <w:color w:val="000000"/>
                <w:kern w:val="0"/>
                <w:sz w:val="24"/>
              </w:rPr>
              <w:t>A&amp;HCI、《新华文摘》、</w:t>
            </w:r>
            <w:proofErr w:type="gramStart"/>
            <w:r w:rsidRPr="0051627E">
              <w:rPr>
                <w:rFonts w:ascii="仿宋_GB2312" w:eastAsia="仿宋_GB2312" w:hint="eastAsia"/>
                <w:color w:val="000000"/>
                <w:kern w:val="0"/>
                <w:sz w:val="24"/>
              </w:rPr>
              <w:t>《</w:t>
            </w:r>
            <w:proofErr w:type="gramEnd"/>
            <w:r w:rsidRPr="0051627E">
              <w:rPr>
                <w:rFonts w:ascii="仿宋_GB2312" w:eastAsia="仿宋_GB2312" w:hint="eastAsia"/>
                <w:color w:val="000000"/>
                <w:kern w:val="0"/>
                <w:sz w:val="24"/>
              </w:rPr>
              <w:t>中国社会科学</w:t>
            </w:r>
          </w:p>
          <w:p w:rsidR="002C4460" w:rsidRPr="0051627E" w:rsidRDefault="002C4460" w:rsidP="00963E61">
            <w:pPr>
              <w:spacing w:line="360" w:lineRule="auto"/>
              <w:jc w:val="center"/>
              <w:rPr>
                <w:rFonts w:ascii="仿宋_GB2312" w:eastAsia="仿宋_GB2312"/>
                <w:sz w:val="24"/>
              </w:rPr>
            </w:pPr>
            <w:r w:rsidRPr="0051627E">
              <w:rPr>
                <w:rFonts w:ascii="仿宋_GB2312" w:eastAsia="仿宋_GB2312" w:hint="eastAsia"/>
                <w:color w:val="000000"/>
                <w:kern w:val="0"/>
                <w:sz w:val="24"/>
              </w:rPr>
              <w:t>文摘</w:t>
            </w:r>
            <w:proofErr w:type="gramStart"/>
            <w:r w:rsidRPr="0051627E">
              <w:rPr>
                <w:rFonts w:ascii="仿宋_GB2312" w:eastAsia="仿宋_GB2312" w:hint="eastAsia"/>
                <w:color w:val="000000"/>
                <w:kern w:val="0"/>
                <w:sz w:val="24"/>
              </w:rPr>
              <w:t>》</w:t>
            </w:r>
            <w:proofErr w:type="gramEnd"/>
            <w:r w:rsidRPr="0051627E">
              <w:rPr>
                <w:rFonts w:ascii="仿宋_GB2312" w:eastAsia="仿宋_GB2312" w:hint="eastAsia"/>
                <w:color w:val="000000"/>
                <w:kern w:val="0"/>
                <w:sz w:val="24"/>
              </w:rPr>
              <w:t>、《高校文科学术文摘》全文收录</w:t>
            </w:r>
          </w:p>
        </w:tc>
        <w:tc>
          <w:tcPr>
            <w:tcW w:w="1730" w:type="dxa"/>
            <w:vAlign w:val="center"/>
          </w:tcPr>
          <w:p w:rsidR="002C4460" w:rsidRPr="0051627E" w:rsidRDefault="002C4460" w:rsidP="00963E61">
            <w:pPr>
              <w:spacing w:line="360" w:lineRule="auto"/>
              <w:jc w:val="center"/>
              <w:rPr>
                <w:rFonts w:ascii="仿宋_GB2312" w:eastAsia="仿宋_GB2312"/>
                <w:sz w:val="24"/>
              </w:rPr>
            </w:pPr>
            <w:r w:rsidRPr="0051627E">
              <w:rPr>
                <w:rFonts w:ascii="仿宋_GB2312" w:eastAsia="仿宋_GB2312" w:hint="eastAsia"/>
                <w:sz w:val="24"/>
              </w:rPr>
              <w:t>200</w:t>
            </w:r>
          </w:p>
        </w:tc>
      </w:tr>
      <w:tr w:rsidR="002C4460" w:rsidRPr="00891520" w:rsidTr="0051627E">
        <w:trPr>
          <w:trHeight w:hRule="exact" w:val="579"/>
          <w:jc w:val="center"/>
        </w:trPr>
        <w:tc>
          <w:tcPr>
            <w:tcW w:w="3427" w:type="dxa"/>
            <w:vAlign w:val="center"/>
          </w:tcPr>
          <w:p w:rsidR="002C4460" w:rsidRPr="0051627E" w:rsidRDefault="002C4460" w:rsidP="002816B4">
            <w:pPr>
              <w:pStyle w:val="a9"/>
              <w:spacing w:line="300" w:lineRule="atLeast"/>
              <w:jc w:val="center"/>
              <w:rPr>
                <w:rFonts w:ascii="仿宋_GB2312" w:eastAsia="仿宋_GB2312"/>
              </w:rPr>
            </w:pPr>
            <w:r w:rsidRPr="0051627E">
              <w:rPr>
                <w:rFonts w:ascii="仿宋_GB2312" w:eastAsia="仿宋_GB2312" w:hint="eastAsia"/>
              </w:rPr>
              <w:t>被EI、CSCD、CSSCI收录</w:t>
            </w:r>
          </w:p>
        </w:tc>
        <w:tc>
          <w:tcPr>
            <w:tcW w:w="1730" w:type="dxa"/>
            <w:vAlign w:val="center"/>
          </w:tcPr>
          <w:p w:rsidR="002C4460" w:rsidRPr="0051627E" w:rsidRDefault="002C4460" w:rsidP="00963E61">
            <w:pPr>
              <w:spacing w:line="360" w:lineRule="auto"/>
              <w:jc w:val="center"/>
              <w:rPr>
                <w:rFonts w:ascii="仿宋_GB2312" w:eastAsia="仿宋_GB2312"/>
                <w:sz w:val="24"/>
              </w:rPr>
            </w:pPr>
            <w:r w:rsidRPr="0051627E">
              <w:rPr>
                <w:rFonts w:ascii="仿宋_GB2312" w:eastAsia="仿宋_GB2312" w:hint="eastAsia"/>
                <w:sz w:val="24"/>
              </w:rPr>
              <w:t>50</w:t>
            </w:r>
          </w:p>
        </w:tc>
      </w:tr>
      <w:tr w:rsidR="002C4460" w:rsidRPr="00891520" w:rsidTr="0051627E">
        <w:trPr>
          <w:trHeight w:hRule="exact" w:val="559"/>
          <w:jc w:val="center"/>
        </w:trPr>
        <w:tc>
          <w:tcPr>
            <w:tcW w:w="3427" w:type="dxa"/>
            <w:vAlign w:val="center"/>
          </w:tcPr>
          <w:p w:rsidR="002C4460" w:rsidRPr="0051627E" w:rsidRDefault="002C4460" w:rsidP="00963E61">
            <w:pPr>
              <w:spacing w:line="360" w:lineRule="auto"/>
              <w:jc w:val="center"/>
              <w:rPr>
                <w:rFonts w:ascii="仿宋_GB2312" w:eastAsia="仿宋_GB2312"/>
                <w:sz w:val="24"/>
              </w:rPr>
            </w:pPr>
            <w:r w:rsidRPr="0051627E">
              <w:rPr>
                <w:rFonts w:ascii="仿宋_GB2312" w:eastAsia="仿宋_GB2312" w:hint="eastAsia"/>
                <w:sz w:val="24"/>
              </w:rPr>
              <w:t>中文核心期刊</w:t>
            </w:r>
          </w:p>
        </w:tc>
        <w:tc>
          <w:tcPr>
            <w:tcW w:w="1730" w:type="dxa"/>
            <w:vAlign w:val="center"/>
          </w:tcPr>
          <w:p w:rsidR="002C4460" w:rsidRPr="0051627E" w:rsidRDefault="002C4460" w:rsidP="00963E61">
            <w:pPr>
              <w:spacing w:line="360" w:lineRule="auto"/>
              <w:jc w:val="center"/>
              <w:rPr>
                <w:rFonts w:ascii="仿宋_GB2312" w:eastAsia="仿宋_GB2312"/>
                <w:sz w:val="24"/>
              </w:rPr>
            </w:pPr>
            <w:r w:rsidRPr="0051627E">
              <w:rPr>
                <w:rFonts w:ascii="仿宋_GB2312" w:eastAsia="仿宋_GB2312" w:hint="eastAsia"/>
                <w:sz w:val="24"/>
              </w:rPr>
              <w:t>20</w:t>
            </w:r>
          </w:p>
        </w:tc>
      </w:tr>
      <w:tr w:rsidR="002C4460" w:rsidRPr="00891520" w:rsidTr="0051627E">
        <w:trPr>
          <w:trHeight w:hRule="exact" w:val="553"/>
          <w:jc w:val="center"/>
        </w:trPr>
        <w:tc>
          <w:tcPr>
            <w:tcW w:w="3427" w:type="dxa"/>
            <w:vAlign w:val="center"/>
          </w:tcPr>
          <w:p w:rsidR="002C4460" w:rsidRPr="0051627E" w:rsidRDefault="002C4460" w:rsidP="00963E61">
            <w:pPr>
              <w:spacing w:line="360" w:lineRule="auto"/>
              <w:jc w:val="center"/>
              <w:rPr>
                <w:rFonts w:ascii="仿宋_GB2312" w:eastAsia="仿宋_GB2312"/>
                <w:sz w:val="24"/>
              </w:rPr>
            </w:pPr>
            <w:r w:rsidRPr="0051627E">
              <w:rPr>
                <w:rFonts w:ascii="仿宋_GB2312" w:eastAsia="仿宋_GB2312" w:hint="eastAsia"/>
                <w:sz w:val="24"/>
              </w:rPr>
              <w:t>科技核心期刊</w:t>
            </w:r>
          </w:p>
        </w:tc>
        <w:tc>
          <w:tcPr>
            <w:tcW w:w="1730" w:type="dxa"/>
            <w:vAlign w:val="center"/>
          </w:tcPr>
          <w:p w:rsidR="002C4460" w:rsidRPr="0051627E" w:rsidRDefault="002C4460" w:rsidP="00963E61">
            <w:pPr>
              <w:spacing w:line="360" w:lineRule="auto"/>
              <w:jc w:val="center"/>
              <w:rPr>
                <w:rFonts w:ascii="仿宋_GB2312" w:eastAsia="仿宋_GB2312"/>
                <w:sz w:val="24"/>
              </w:rPr>
            </w:pPr>
            <w:r w:rsidRPr="0051627E">
              <w:rPr>
                <w:rFonts w:ascii="仿宋_GB2312" w:eastAsia="仿宋_GB2312" w:hint="eastAsia"/>
                <w:sz w:val="24"/>
              </w:rPr>
              <w:t>10</w:t>
            </w:r>
          </w:p>
        </w:tc>
      </w:tr>
      <w:tr w:rsidR="002C4460" w:rsidRPr="00891520" w:rsidTr="0051627E">
        <w:trPr>
          <w:trHeight w:hRule="exact" w:val="561"/>
          <w:jc w:val="center"/>
        </w:trPr>
        <w:tc>
          <w:tcPr>
            <w:tcW w:w="3427" w:type="dxa"/>
            <w:vAlign w:val="center"/>
          </w:tcPr>
          <w:p w:rsidR="002C4460" w:rsidRPr="0051627E" w:rsidRDefault="002C4460" w:rsidP="0051627E">
            <w:pPr>
              <w:spacing w:line="360" w:lineRule="auto"/>
              <w:jc w:val="center"/>
              <w:rPr>
                <w:rFonts w:ascii="仿宋_GB2312" w:eastAsia="仿宋_GB2312"/>
                <w:sz w:val="24"/>
              </w:rPr>
            </w:pPr>
            <w:r w:rsidRPr="0051627E">
              <w:rPr>
                <w:rFonts w:ascii="仿宋_GB2312" w:eastAsia="仿宋_GB2312" w:hint="eastAsia"/>
                <w:sz w:val="24"/>
              </w:rPr>
              <w:t>一般</w:t>
            </w:r>
            <w:r w:rsidR="0051627E" w:rsidRPr="0051627E">
              <w:rPr>
                <w:rFonts w:ascii="仿宋_GB2312" w:eastAsia="仿宋_GB2312" w:hint="eastAsia"/>
                <w:sz w:val="24"/>
              </w:rPr>
              <w:t>CN</w:t>
            </w:r>
          </w:p>
        </w:tc>
        <w:tc>
          <w:tcPr>
            <w:tcW w:w="1730" w:type="dxa"/>
            <w:vAlign w:val="center"/>
          </w:tcPr>
          <w:p w:rsidR="002C4460" w:rsidRPr="0051627E" w:rsidRDefault="002C4460" w:rsidP="00963E61">
            <w:pPr>
              <w:spacing w:line="360" w:lineRule="auto"/>
              <w:jc w:val="center"/>
              <w:rPr>
                <w:rFonts w:ascii="仿宋_GB2312" w:eastAsia="仿宋_GB2312"/>
                <w:sz w:val="24"/>
              </w:rPr>
            </w:pPr>
            <w:r w:rsidRPr="0051627E">
              <w:rPr>
                <w:rFonts w:ascii="仿宋_GB2312" w:eastAsia="仿宋_GB2312" w:hint="eastAsia"/>
                <w:sz w:val="24"/>
              </w:rPr>
              <w:t>5</w:t>
            </w:r>
          </w:p>
        </w:tc>
      </w:tr>
    </w:tbl>
    <w:p w:rsidR="007B4CD2" w:rsidRDefault="007B4CD2" w:rsidP="00994318">
      <w:pPr>
        <w:spacing w:line="360" w:lineRule="auto"/>
        <w:rPr>
          <w:rFonts w:ascii="仿宋_GB2312" w:eastAsia="仿宋_GB2312" w:hint="eastAsia"/>
          <w:b/>
          <w:sz w:val="28"/>
          <w:szCs w:val="28"/>
        </w:rPr>
      </w:pPr>
    </w:p>
    <w:p w:rsidR="002C4460" w:rsidRPr="00994318" w:rsidRDefault="007B4CD2" w:rsidP="00994318">
      <w:pPr>
        <w:spacing w:line="360" w:lineRule="auto"/>
        <w:rPr>
          <w:rFonts w:ascii="仿宋_GB2312" w:eastAsia="仿宋_GB2312"/>
          <w:b/>
          <w:sz w:val="28"/>
          <w:szCs w:val="28"/>
        </w:rPr>
      </w:pPr>
      <w:r>
        <w:rPr>
          <w:rFonts w:ascii="仿宋_GB2312" w:eastAsia="仿宋_GB2312" w:hint="eastAsia"/>
          <w:b/>
          <w:sz w:val="28"/>
          <w:szCs w:val="28"/>
        </w:rPr>
        <w:t>五</w:t>
      </w:r>
      <w:r w:rsidR="00994318" w:rsidRPr="00994318">
        <w:rPr>
          <w:rFonts w:ascii="仿宋_GB2312" w:eastAsia="仿宋_GB2312" w:hint="eastAsia"/>
          <w:b/>
          <w:sz w:val="28"/>
          <w:szCs w:val="28"/>
        </w:rPr>
        <w:t>、</w:t>
      </w:r>
      <w:r w:rsidR="002C4460" w:rsidRPr="00994318">
        <w:rPr>
          <w:rFonts w:ascii="仿宋_GB2312" w:eastAsia="仿宋_GB2312" w:hint="eastAsia"/>
          <w:b/>
          <w:sz w:val="28"/>
          <w:szCs w:val="28"/>
        </w:rPr>
        <w:t>专利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3914"/>
      </w:tblGrid>
      <w:tr w:rsidR="002C4460" w:rsidRPr="00891520" w:rsidTr="0051627E">
        <w:trPr>
          <w:trHeight w:val="600"/>
          <w:jc w:val="center"/>
        </w:trPr>
        <w:tc>
          <w:tcPr>
            <w:tcW w:w="4680" w:type="dxa"/>
            <w:vAlign w:val="center"/>
          </w:tcPr>
          <w:p w:rsidR="002C4460" w:rsidRPr="0051627E" w:rsidRDefault="002C4460" w:rsidP="00963E61">
            <w:pPr>
              <w:jc w:val="center"/>
              <w:rPr>
                <w:rFonts w:ascii="仿宋_GB2312" w:eastAsia="仿宋_GB2312"/>
                <w:b/>
                <w:sz w:val="28"/>
                <w:szCs w:val="28"/>
              </w:rPr>
            </w:pPr>
            <w:r w:rsidRPr="0051627E">
              <w:rPr>
                <w:rFonts w:ascii="仿宋_GB2312" w:eastAsia="仿宋_GB2312" w:hint="eastAsia"/>
                <w:b/>
                <w:sz w:val="28"/>
                <w:szCs w:val="28"/>
              </w:rPr>
              <w:t>类</w:t>
            </w:r>
            <w:r w:rsidR="0051627E" w:rsidRPr="0051627E">
              <w:rPr>
                <w:rFonts w:ascii="仿宋_GB2312" w:eastAsia="仿宋_GB2312" w:hint="eastAsia"/>
                <w:b/>
                <w:sz w:val="28"/>
                <w:szCs w:val="28"/>
              </w:rPr>
              <w:t xml:space="preserve"> </w:t>
            </w:r>
            <w:r w:rsidRPr="0051627E">
              <w:rPr>
                <w:rFonts w:ascii="仿宋_GB2312" w:eastAsia="仿宋_GB2312" w:hint="eastAsia"/>
                <w:b/>
                <w:sz w:val="28"/>
                <w:szCs w:val="28"/>
              </w:rPr>
              <w:t>型</w:t>
            </w:r>
          </w:p>
        </w:tc>
        <w:tc>
          <w:tcPr>
            <w:tcW w:w="3914" w:type="dxa"/>
            <w:vAlign w:val="center"/>
          </w:tcPr>
          <w:p w:rsidR="002C4460" w:rsidRPr="0051627E" w:rsidRDefault="002C4460" w:rsidP="00963E61">
            <w:pPr>
              <w:spacing w:line="360" w:lineRule="auto"/>
              <w:jc w:val="center"/>
              <w:rPr>
                <w:rFonts w:ascii="仿宋_GB2312" w:eastAsia="仿宋_GB2312"/>
                <w:b/>
                <w:sz w:val="28"/>
                <w:szCs w:val="28"/>
              </w:rPr>
            </w:pPr>
            <w:r w:rsidRPr="0051627E">
              <w:rPr>
                <w:rFonts w:ascii="仿宋_GB2312" w:eastAsia="仿宋_GB2312" w:hint="eastAsia"/>
                <w:b/>
                <w:sz w:val="28"/>
                <w:szCs w:val="28"/>
              </w:rPr>
              <w:t>工作量</w:t>
            </w:r>
          </w:p>
        </w:tc>
      </w:tr>
      <w:tr w:rsidR="002C4460" w:rsidRPr="00891520" w:rsidTr="0051627E">
        <w:trPr>
          <w:jc w:val="center"/>
        </w:trPr>
        <w:tc>
          <w:tcPr>
            <w:tcW w:w="4680" w:type="dxa"/>
            <w:vAlign w:val="center"/>
          </w:tcPr>
          <w:p w:rsidR="002C4460" w:rsidRPr="0051627E" w:rsidRDefault="002C4460" w:rsidP="00963E61">
            <w:pPr>
              <w:spacing w:line="360" w:lineRule="auto"/>
              <w:jc w:val="center"/>
              <w:rPr>
                <w:rFonts w:ascii="仿宋_GB2312" w:eastAsia="仿宋_GB2312"/>
                <w:sz w:val="24"/>
              </w:rPr>
            </w:pPr>
            <w:r w:rsidRPr="0051627E">
              <w:rPr>
                <w:rFonts w:ascii="仿宋_GB2312" w:eastAsia="仿宋_GB2312" w:hint="eastAsia"/>
                <w:sz w:val="24"/>
              </w:rPr>
              <w:t>发明专利</w:t>
            </w:r>
          </w:p>
        </w:tc>
        <w:tc>
          <w:tcPr>
            <w:tcW w:w="3914" w:type="dxa"/>
            <w:vAlign w:val="center"/>
          </w:tcPr>
          <w:p w:rsidR="002C4460" w:rsidRPr="0051627E" w:rsidRDefault="002C4460" w:rsidP="00963E61">
            <w:pPr>
              <w:spacing w:line="360" w:lineRule="auto"/>
              <w:jc w:val="center"/>
              <w:rPr>
                <w:rFonts w:ascii="仿宋_GB2312" w:eastAsia="仿宋_GB2312"/>
                <w:sz w:val="24"/>
              </w:rPr>
            </w:pPr>
            <w:r w:rsidRPr="0051627E">
              <w:rPr>
                <w:rFonts w:ascii="仿宋_GB2312" w:eastAsia="仿宋_GB2312" w:hint="eastAsia"/>
                <w:sz w:val="24"/>
              </w:rPr>
              <w:t>80</w:t>
            </w:r>
          </w:p>
        </w:tc>
      </w:tr>
      <w:tr w:rsidR="002C4460" w:rsidRPr="00891520" w:rsidTr="0051627E">
        <w:trPr>
          <w:jc w:val="center"/>
        </w:trPr>
        <w:tc>
          <w:tcPr>
            <w:tcW w:w="4680" w:type="dxa"/>
            <w:vAlign w:val="center"/>
          </w:tcPr>
          <w:p w:rsidR="002C4460" w:rsidRPr="0051627E" w:rsidRDefault="002C4460" w:rsidP="00963E61">
            <w:pPr>
              <w:jc w:val="center"/>
              <w:rPr>
                <w:rFonts w:ascii="仿宋_GB2312" w:eastAsia="仿宋_GB2312"/>
                <w:sz w:val="24"/>
              </w:rPr>
            </w:pPr>
            <w:r w:rsidRPr="0051627E">
              <w:rPr>
                <w:rFonts w:ascii="仿宋_GB2312" w:eastAsia="仿宋_GB2312" w:hint="eastAsia"/>
                <w:sz w:val="24"/>
              </w:rPr>
              <w:t>实用新型</w:t>
            </w:r>
          </w:p>
        </w:tc>
        <w:tc>
          <w:tcPr>
            <w:tcW w:w="3914" w:type="dxa"/>
            <w:vAlign w:val="center"/>
          </w:tcPr>
          <w:p w:rsidR="002C4460" w:rsidRPr="0051627E" w:rsidRDefault="002C4460" w:rsidP="00963E61">
            <w:pPr>
              <w:spacing w:line="360" w:lineRule="auto"/>
              <w:jc w:val="center"/>
              <w:rPr>
                <w:rFonts w:ascii="仿宋_GB2312" w:eastAsia="仿宋_GB2312"/>
                <w:sz w:val="24"/>
              </w:rPr>
            </w:pPr>
            <w:r w:rsidRPr="0051627E">
              <w:rPr>
                <w:rFonts w:ascii="仿宋_GB2312" w:eastAsia="仿宋_GB2312" w:hint="eastAsia"/>
                <w:sz w:val="24"/>
              </w:rPr>
              <w:t>30</w:t>
            </w:r>
          </w:p>
        </w:tc>
      </w:tr>
      <w:tr w:rsidR="002C4460" w:rsidRPr="00891520" w:rsidTr="0051627E">
        <w:trPr>
          <w:jc w:val="center"/>
        </w:trPr>
        <w:tc>
          <w:tcPr>
            <w:tcW w:w="4680" w:type="dxa"/>
            <w:vAlign w:val="center"/>
          </w:tcPr>
          <w:p w:rsidR="002C4460" w:rsidRPr="0051627E" w:rsidRDefault="002C4460" w:rsidP="00963E61">
            <w:pPr>
              <w:jc w:val="center"/>
              <w:rPr>
                <w:rFonts w:ascii="仿宋_GB2312" w:eastAsia="仿宋_GB2312"/>
                <w:sz w:val="24"/>
              </w:rPr>
            </w:pPr>
            <w:r w:rsidRPr="0051627E">
              <w:rPr>
                <w:rFonts w:ascii="仿宋_GB2312" w:eastAsia="仿宋_GB2312" w:hint="eastAsia"/>
                <w:sz w:val="24"/>
              </w:rPr>
              <w:t>外观设计专利</w:t>
            </w:r>
          </w:p>
        </w:tc>
        <w:tc>
          <w:tcPr>
            <w:tcW w:w="3914" w:type="dxa"/>
            <w:vAlign w:val="center"/>
          </w:tcPr>
          <w:p w:rsidR="002C4460" w:rsidRPr="0051627E" w:rsidRDefault="002C4460" w:rsidP="00963E61">
            <w:pPr>
              <w:spacing w:line="360" w:lineRule="auto"/>
              <w:jc w:val="center"/>
              <w:rPr>
                <w:rFonts w:ascii="仿宋_GB2312" w:eastAsia="仿宋_GB2312"/>
                <w:sz w:val="24"/>
              </w:rPr>
            </w:pPr>
            <w:r w:rsidRPr="0051627E">
              <w:rPr>
                <w:rFonts w:ascii="仿宋_GB2312" w:eastAsia="仿宋_GB2312" w:hint="eastAsia"/>
                <w:sz w:val="24"/>
              </w:rPr>
              <w:t>15</w:t>
            </w:r>
          </w:p>
        </w:tc>
      </w:tr>
    </w:tbl>
    <w:p w:rsidR="007B4CD2" w:rsidRDefault="007B4CD2" w:rsidP="002C4460">
      <w:pPr>
        <w:spacing w:line="360" w:lineRule="auto"/>
        <w:rPr>
          <w:rFonts w:ascii="仿宋_GB2312" w:eastAsia="仿宋_GB2312" w:hint="eastAsia"/>
          <w:b/>
          <w:sz w:val="28"/>
          <w:szCs w:val="28"/>
        </w:rPr>
      </w:pPr>
    </w:p>
    <w:p w:rsidR="002C4460" w:rsidRPr="00994318" w:rsidRDefault="007B4CD2" w:rsidP="002C4460">
      <w:pPr>
        <w:spacing w:line="360" w:lineRule="auto"/>
        <w:rPr>
          <w:rFonts w:ascii="仿宋_GB2312" w:eastAsia="仿宋_GB2312"/>
          <w:b/>
          <w:sz w:val="28"/>
          <w:szCs w:val="28"/>
        </w:rPr>
      </w:pPr>
      <w:r>
        <w:rPr>
          <w:rFonts w:ascii="仿宋_GB2312" w:eastAsia="仿宋_GB2312" w:hint="eastAsia"/>
          <w:b/>
          <w:sz w:val="28"/>
          <w:szCs w:val="28"/>
        </w:rPr>
        <w:lastRenderedPageBreak/>
        <w:t>六</w:t>
      </w:r>
      <w:r w:rsidR="00994318" w:rsidRPr="00994318">
        <w:rPr>
          <w:rFonts w:ascii="仿宋_GB2312" w:eastAsia="仿宋_GB2312" w:hint="eastAsia"/>
          <w:b/>
          <w:sz w:val="28"/>
          <w:szCs w:val="28"/>
        </w:rPr>
        <w:t>、</w:t>
      </w:r>
      <w:r w:rsidR="002C4460" w:rsidRPr="00994318">
        <w:rPr>
          <w:rFonts w:ascii="仿宋_GB2312" w:eastAsia="仿宋_GB2312" w:hint="eastAsia"/>
          <w:b/>
          <w:sz w:val="28"/>
          <w:szCs w:val="28"/>
        </w:rPr>
        <w:t>专著</w:t>
      </w:r>
    </w:p>
    <w:tbl>
      <w:tblPr>
        <w:tblW w:w="0" w:type="auto"/>
        <w:jc w:val="center"/>
        <w:tblCellMar>
          <w:left w:w="105" w:type="dxa"/>
          <w:right w:w="105" w:type="dxa"/>
        </w:tblCellMar>
        <w:tblLook w:val="0000" w:firstRow="0" w:lastRow="0" w:firstColumn="0" w:lastColumn="0" w:noHBand="0" w:noVBand="0"/>
      </w:tblPr>
      <w:tblGrid>
        <w:gridCol w:w="6923"/>
        <w:gridCol w:w="1488"/>
      </w:tblGrid>
      <w:tr w:rsidR="002C4460" w:rsidRPr="00891520" w:rsidTr="0051627E">
        <w:trPr>
          <w:trHeight w:val="669"/>
          <w:jc w:val="center"/>
        </w:trPr>
        <w:tc>
          <w:tcPr>
            <w:tcW w:w="69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4460" w:rsidRPr="0051627E" w:rsidRDefault="002C4460" w:rsidP="0051627E">
            <w:pPr>
              <w:jc w:val="center"/>
              <w:rPr>
                <w:rFonts w:ascii="仿宋_GB2312" w:eastAsia="仿宋_GB2312"/>
                <w:b/>
                <w:sz w:val="28"/>
                <w:szCs w:val="28"/>
              </w:rPr>
            </w:pPr>
            <w:r w:rsidRPr="0051627E">
              <w:rPr>
                <w:rFonts w:ascii="仿宋_GB2312" w:eastAsia="仿宋_GB2312" w:hint="eastAsia"/>
                <w:b/>
                <w:sz w:val="28"/>
                <w:szCs w:val="28"/>
              </w:rPr>
              <w:t>学术专著</w:t>
            </w:r>
          </w:p>
        </w:tc>
        <w:tc>
          <w:tcPr>
            <w:tcW w:w="1488" w:type="dxa"/>
            <w:tcBorders>
              <w:top w:val="single" w:sz="6" w:space="0" w:color="000000"/>
              <w:left w:val="nil"/>
              <w:bottom w:val="single" w:sz="6" w:space="0" w:color="000000"/>
              <w:right w:val="single" w:sz="6" w:space="0" w:color="000000"/>
            </w:tcBorders>
            <w:shd w:val="clear" w:color="auto" w:fill="auto"/>
            <w:vAlign w:val="center"/>
          </w:tcPr>
          <w:p w:rsidR="002C4460" w:rsidRPr="0051627E" w:rsidRDefault="002C4460" w:rsidP="0051627E">
            <w:pPr>
              <w:jc w:val="center"/>
              <w:rPr>
                <w:rFonts w:ascii="仿宋_GB2312" w:eastAsia="仿宋_GB2312"/>
                <w:b/>
                <w:sz w:val="28"/>
                <w:szCs w:val="28"/>
              </w:rPr>
            </w:pPr>
            <w:r w:rsidRPr="0051627E">
              <w:rPr>
                <w:rFonts w:ascii="仿宋_GB2312" w:eastAsia="仿宋_GB2312" w:hint="eastAsia"/>
                <w:b/>
                <w:sz w:val="28"/>
                <w:szCs w:val="28"/>
              </w:rPr>
              <w:t>工作量</w:t>
            </w:r>
          </w:p>
        </w:tc>
      </w:tr>
      <w:tr w:rsidR="002C4460" w:rsidRPr="00891520" w:rsidTr="0051627E">
        <w:trPr>
          <w:trHeight w:val="600"/>
          <w:jc w:val="center"/>
        </w:trPr>
        <w:tc>
          <w:tcPr>
            <w:tcW w:w="69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4460" w:rsidRPr="0051627E" w:rsidRDefault="002C4460" w:rsidP="00963E61">
            <w:pPr>
              <w:widowControl/>
              <w:spacing w:before="100" w:beforeAutospacing="1" w:after="100" w:afterAutospacing="1" w:line="405" w:lineRule="atLeast"/>
              <w:jc w:val="center"/>
              <w:rPr>
                <w:rFonts w:ascii="仿宋_GB2312" w:eastAsia="仿宋_GB2312" w:hAnsi="宋体" w:cs="宋体"/>
                <w:kern w:val="0"/>
                <w:sz w:val="24"/>
              </w:rPr>
            </w:pPr>
            <w:r w:rsidRPr="0051627E">
              <w:rPr>
                <w:rFonts w:ascii="仿宋_GB2312" w:eastAsia="仿宋_GB2312" w:hint="eastAsia"/>
                <w:sz w:val="24"/>
              </w:rPr>
              <w:t>科学出版社、人民卫生出版社、高等教育出版社出版</w:t>
            </w:r>
          </w:p>
        </w:tc>
        <w:tc>
          <w:tcPr>
            <w:tcW w:w="1488" w:type="dxa"/>
            <w:tcBorders>
              <w:top w:val="single" w:sz="6" w:space="0" w:color="000000"/>
              <w:left w:val="nil"/>
              <w:bottom w:val="single" w:sz="6" w:space="0" w:color="000000"/>
              <w:right w:val="single" w:sz="6" w:space="0" w:color="000000"/>
            </w:tcBorders>
            <w:shd w:val="clear" w:color="auto" w:fill="auto"/>
            <w:vAlign w:val="center"/>
          </w:tcPr>
          <w:p w:rsidR="002C4460" w:rsidRPr="0051627E" w:rsidRDefault="002C4460" w:rsidP="00963E61">
            <w:pPr>
              <w:widowControl/>
              <w:spacing w:before="100" w:beforeAutospacing="1" w:after="100" w:afterAutospacing="1" w:line="405" w:lineRule="atLeast"/>
              <w:jc w:val="center"/>
              <w:rPr>
                <w:rFonts w:ascii="仿宋_GB2312" w:eastAsia="仿宋_GB2312" w:hAnsi="宋体" w:cs="宋体"/>
                <w:kern w:val="0"/>
                <w:sz w:val="24"/>
              </w:rPr>
            </w:pPr>
            <w:r w:rsidRPr="0051627E">
              <w:rPr>
                <w:rFonts w:ascii="仿宋_GB2312" w:eastAsia="仿宋_GB2312" w:hAnsi="宋体" w:cs="宋体" w:hint="eastAsia"/>
                <w:kern w:val="0"/>
                <w:sz w:val="24"/>
              </w:rPr>
              <w:t>200</w:t>
            </w:r>
          </w:p>
        </w:tc>
      </w:tr>
      <w:tr w:rsidR="002C4460" w:rsidRPr="00891520" w:rsidTr="0051627E">
        <w:trPr>
          <w:trHeight w:val="600"/>
          <w:jc w:val="center"/>
        </w:trPr>
        <w:tc>
          <w:tcPr>
            <w:tcW w:w="69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4460" w:rsidRPr="0051627E" w:rsidRDefault="002C4460" w:rsidP="00963E61">
            <w:pPr>
              <w:widowControl/>
              <w:spacing w:before="100" w:beforeAutospacing="1" w:after="100" w:afterAutospacing="1" w:line="405" w:lineRule="atLeast"/>
              <w:jc w:val="center"/>
              <w:rPr>
                <w:rFonts w:ascii="仿宋_GB2312" w:eastAsia="仿宋_GB2312"/>
                <w:sz w:val="24"/>
              </w:rPr>
            </w:pPr>
            <w:r w:rsidRPr="0051627E">
              <w:rPr>
                <w:rFonts w:ascii="仿宋_GB2312" w:eastAsia="仿宋_GB2312" w:hint="eastAsia"/>
                <w:sz w:val="24"/>
              </w:rPr>
              <w:t>其他国家一级出版社出版</w:t>
            </w:r>
          </w:p>
        </w:tc>
        <w:tc>
          <w:tcPr>
            <w:tcW w:w="1488" w:type="dxa"/>
            <w:tcBorders>
              <w:top w:val="single" w:sz="6" w:space="0" w:color="000000"/>
              <w:left w:val="nil"/>
              <w:bottom w:val="single" w:sz="6" w:space="0" w:color="000000"/>
              <w:right w:val="single" w:sz="6" w:space="0" w:color="000000"/>
            </w:tcBorders>
            <w:shd w:val="clear" w:color="auto" w:fill="auto"/>
            <w:vAlign w:val="center"/>
          </w:tcPr>
          <w:p w:rsidR="002C4460" w:rsidRPr="0051627E" w:rsidRDefault="002C4460" w:rsidP="00963E61">
            <w:pPr>
              <w:widowControl/>
              <w:spacing w:before="100" w:beforeAutospacing="1" w:after="100" w:afterAutospacing="1" w:line="405" w:lineRule="atLeast"/>
              <w:jc w:val="center"/>
              <w:rPr>
                <w:rFonts w:ascii="仿宋_GB2312" w:eastAsia="仿宋_GB2312" w:hAnsi="宋体" w:cs="宋体"/>
                <w:kern w:val="0"/>
                <w:sz w:val="24"/>
              </w:rPr>
            </w:pPr>
            <w:r w:rsidRPr="0051627E">
              <w:rPr>
                <w:rFonts w:ascii="仿宋_GB2312" w:eastAsia="仿宋_GB2312" w:hAnsi="宋体" w:cs="宋体" w:hint="eastAsia"/>
                <w:kern w:val="0"/>
                <w:sz w:val="24"/>
              </w:rPr>
              <w:t>100</w:t>
            </w:r>
          </w:p>
        </w:tc>
      </w:tr>
    </w:tbl>
    <w:p w:rsidR="007B4CD2" w:rsidRDefault="007B4CD2" w:rsidP="002C4460">
      <w:pPr>
        <w:rPr>
          <w:rFonts w:ascii="仿宋_GB2312" w:eastAsia="仿宋_GB2312" w:hint="eastAsia"/>
          <w:b/>
          <w:sz w:val="28"/>
          <w:szCs w:val="28"/>
        </w:rPr>
      </w:pPr>
    </w:p>
    <w:p w:rsidR="002C4460" w:rsidRPr="00994318" w:rsidRDefault="007B4CD2" w:rsidP="002C4460">
      <w:pPr>
        <w:rPr>
          <w:rFonts w:ascii="仿宋_GB2312" w:eastAsia="仿宋_GB2312"/>
          <w:b/>
          <w:sz w:val="28"/>
          <w:szCs w:val="28"/>
        </w:rPr>
      </w:pPr>
      <w:bookmarkStart w:id="0" w:name="_GoBack"/>
      <w:bookmarkEnd w:id="0"/>
      <w:r>
        <w:rPr>
          <w:rFonts w:ascii="仿宋_GB2312" w:eastAsia="仿宋_GB2312" w:hint="eastAsia"/>
          <w:b/>
          <w:sz w:val="28"/>
          <w:szCs w:val="28"/>
        </w:rPr>
        <w:t>七</w:t>
      </w:r>
      <w:r w:rsidR="00994318" w:rsidRPr="00994318">
        <w:rPr>
          <w:rFonts w:ascii="仿宋_GB2312" w:eastAsia="仿宋_GB2312" w:hint="eastAsia"/>
          <w:b/>
          <w:sz w:val="28"/>
          <w:szCs w:val="28"/>
        </w:rPr>
        <w:t>、</w:t>
      </w:r>
      <w:r w:rsidR="002C4460" w:rsidRPr="00994318">
        <w:rPr>
          <w:rFonts w:ascii="仿宋_GB2312" w:eastAsia="仿宋_GB2312" w:hint="eastAsia"/>
          <w:b/>
          <w:sz w:val="28"/>
          <w:szCs w:val="28"/>
        </w:rPr>
        <w:t>教材</w:t>
      </w:r>
    </w:p>
    <w:tbl>
      <w:tblPr>
        <w:tblW w:w="8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5"/>
        <w:gridCol w:w="2089"/>
      </w:tblGrid>
      <w:tr w:rsidR="0051627E" w:rsidRPr="00891520" w:rsidTr="0051627E">
        <w:trPr>
          <w:trHeight w:hRule="exact" w:val="643"/>
          <w:jc w:val="center"/>
        </w:trPr>
        <w:tc>
          <w:tcPr>
            <w:tcW w:w="6105" w:type="dxa"/>
            <w:vAlign w:val="center"/>
          </w:tcPr>
          <w:p w:rsidR="0051627E" w:rsidRPr="00891520" w:rsidRDefault="0051627E" w:rsidP="00963E61">
            <w:pPr>
              <w:rPr>
                <w:rFonts w:ascii="仿宋_GB2312" w:eastAsia="仿宋_GB2312"/>
                <w:sz w:val="28"/>
                <w:szCs w:val="28"/>
              </w:rPr>
            </w:pPr>
          </w:p>
        </w:tc>
        <w:tc>
          <w:tcPr>
            <w:tcW w:w="2089" w:type="dxa"/>
            <w:vAlign w:val="center"/>
          </w:tcPr>
          <w:p w:rsidR="0051627E" w:rsidRPr="00891520" w:rsidRDefault="0051627E" w:rsidP="00963E61">
            <w:pPr>
              <w:jc w:val="center"/>
              <w:rPr>
                <w:rFonts w:ascii="仿宋_GB2312" w:eastAsia="仿宋_GB2312"/>
                <w:sz w:val="28"/>
                <w:szCs w:val="28"/>
              </w:rPr>
            </w:pPr>
            <w:r>
              <w:rPr>
                <w:rFonts w:ascii="仿宋_GB2312" w:eastAsia="仿宋_GB2312" w:hint="eastAsia"/>
                <w:sz w:val="28"/>
                <w:szCs w:val="28"/>
              </w:rPr>
              <w:t>工作量</w:t>
            </w:r>
          </w:p>
        </w:tc>
      </w:tr>
      <w:tr w:rsidR="0051627E" w:rsidRPr="00891520" w:rsidTr="00994318">
        <w:trPr>
          <w:trHeight w:hRule="exact" w:val="520"/>
          <w:jc w:val="center"/>
        </w:trPr>
        <w:tc>
          <w:tcPr>
            <w:tcW w:w="6105" w:type="dxa"/>
            <w:vAlign w:val="center"/>
          </w:tcPr>
          <w:p w:rsidR="0051627E" w:rsidRPr="00994318" w:rsidRDefault="0051627E" w:rsidP="00963E61">
            <w:pPr>
              <w:rPr>
                <w:rFonts w:ascii="仿宋_GB2312" w:eastAsia="仿宋_GB2312"/>
                <w:sz w:val="24"/>
              </w:rPr>
            </w:pPr>
            <w:r w:rsidRPr="00994318">
              <w:rPr>
                <w:rFonts w:ascii="仿宋_GB2312" w:eastAsia="仿宋_GB2312" w:hint="eastAsia"/>
                <w:sz w:val="24"/>
              </w:rPr>
              <w:t>教育部、卫生部规划教材</w:t>
            </w:r>
          </w:p>
        </w:tc>
        <w:tc>
          <w:tcPr>
            <w:tcW w:w="2089" w:type="dxa"/>
            <w:vAlign w:val="center"/>
          </w:tcPr>
          <w:p w:rsidR="0051627E" w:rsidRPr="00994318" w:rsidRDefault="0051627E" w:rsidP="00963E61">
            <w:pPr>
              <w:jc w:val="center"/>
              <w:rPr>
                <w:rFonts w:ascii="仿宋_GB2312" w:eastAsia="仿宋_GB2312"/>
                <w:sz w:val="24"/>
              </w:rPr>
            </w:pPr>
            <w:r w:rsidRPr="00994318">
              <w:rPr>
                <w:rFonts w:ascii="仿宋_GB2312" w:eastAsia="仿宋_GB2312" w:hint="eastAsia"/>
                <w:sz w:val="24"/>
              </w:rPr>
              <w:t>7学时/万字</w:t>
            </w:r>
          </w:p>
        </w:tc>
      </w:tr>
      <w:tr w:rsidR="0051627E" w:rsidRPr="00891520" w:rsidTr="00994318">
        <w:trPr>
          <w:trHeight w:hRule="exact" w:val="570"/>
          <w:jc w:val="center"/>
        </w:trPr>
        <w:tc>
          <w:tcPr>
            <w:tcW w:w="6105" w:type="dxa"/>
            <w:vAlign w:val="center"/>
          </w:tcPr>
          <w:p w:rsidR="0051627E" w:rsidRPr="00994318" w:rsidRDefault="0051627E" w:rsidP="00963E61">
            <w:pPr>
              <w:rPr>
                <w:rFonts w:ascii="仿宋_GB2312" w:eastAsia="仿宋_GB2312"/>
                <w:sz w:val="24"/>
              </w:rPr>
            </w:pPr>
            <w:r w:rsidRPr="00994318">
              <w:rPr>
                <w:rFonts w:ascii="仿宋_GB2312" w:eastAsia="仿宋_GB2312" w:hint="eastAsia"/>
                <w:sz w:val="24"/>
              </w:rPr>
              <w:t>教育部、卫生部规划教材辅助资料</w:t>
            </w:r>
          </w:p>
        </w:tc>
        <w:tc>
          <w:tcPr>
            <w:tcW w:w="2089" w:type="dxa"/>
            <w:vAlign w:val="center"/>
          </w:tcPr>
          <w:p w:rsidR="0051627E" w:rsidRPr="00994318" w:rsidRDefault="0051627E" w:rsidP="00963E61">
            <w:pPr>
              <w:jc w:val="center"/>
              <w:rPr>
                <w:rFonts w:ascii="仿宋_GB2312" w:eastAsia="仿宋_GB2312"/>
                <w:sz w:val="24"/>
              </w:rPr>
            </w:pPr>
            <w:r w:rsidRPr="00994318">
              <w:rPr>
                <w:rFonts w:ascii="仿宋_GB2312" w:eastAsia="仿宋_GB2312" w:hint="eastAsia"/>
                <w:sz w:val="24"/>
              </w:rPr>
              <w:t>6学时/万字</w:t>
            </w:r>
          </w:p>
        </w:tc>
      </w:tr>
      <w:tr w:rsidR="0051627E" w:rsidRPr="00891520" w:rsidTr="00994318">
        <w:trPr>
          <w:trHeight w:hRule="exact" w:val="564"/>
          <w:jc w:val="center"/>
        </w:trPr>
        <w:tc>
          <w:tcPr>
            <w:tcW w:w="6105" w:type="dxa"/>
            <w:vAlign w:val="center"/>
          </w:tcPr>
          <w:p w:rsidR="0051627E" w:rsidRPr="00994318" w:rsidRDefault="0051627E" w:rsidP="00963E61">
            <w:pPr>
              <w:rPr>
                <w:rFonts w:ascii="仿宋_GB2312" w:eastAsia="仿宋_GB2312"/>
                <w:sz w:val="24"/>
              </w:rPr>
            </w:pPr>
            <w:r w:rsidRPr="00994318">
              <w:rPr>
                <w:rFonts w:ascii="仿宋_GB2312" w:eastAsia="仿宋_GB2312" w:hint="eastAsia"/>
                <w:sz w:val="24"/>
              </w:rPr>
              <w:t>省政府主管部门批准的省级规划教材</w:t>
            </w:r>
          </w:p>
        </w:tc>
        <w:tc>
          <w:tcPr>
            <w:tcW w:w="2089" w:type="dxa"/>
            <w:vAlign w:val="center"/>
          </w:tcPr>
          <w:p w:rsidR="0051627E" w:rsidRPr="00994318" w:rsidRDefault="0051627E" w:rsidP="00963E61">
            <w:pPr>
              <w:jc w:val="center"/>
              <w:rPr>
                <w:rFonts w:ascii="仿宋_GB2312" w:eastAsia="仿宋_GB2312"/>
                <w:sz w:val="24"/>
              </w:rPr>
            </w:pPr>
            <w:r w:rsidRPr="00994318">
              <w:rPr>
                <w:rFonts w:ascii="仿宋_GB2312" w:eastAsia="仿宋_GB2312" w:hint="eastAsia"/>
                <w:sz w:val="24"/>
              </w:rPr>
              <w:t>5学时/万字</w:t>
            </w:r>
          </w:p>
        </w:tc>
      </w:tr>
      <w:tr w:rsidR="0051627E" w:rsidRPr="00891520" w:rsidTr="00994318">
        <w:trPr>
          <w:trHeight w:hRule="exact" w:val="558"/>
          <w:jc w:val="center"/>
        </w:trPr>
        <w:tc>
          <w:tcPr>
            <w:tcW w:w="6105" w:type="dxa"/>
            <w:vAlign w:val="center"/>
          </w:tcPr>
          <w:p w:rsidR="0051627E" w:rsidRPr="00994318" w:rsidRDefault="0051627E" w:rsidP="00963E61">
            <w:pPr>
              <w:rPr>
                <w:rFonts w:ascii="仿宋_GB2312" w:eastAsia="仿宋_GB2312"/>
                <w:sz w:val="24"/>
              </w:rPr>
            </w:pPr>
            <w:r w:rsidRPr="00994318">
              <w:rPr>
                <w:rFonts w:ascii="仿宋_GB2312" w:eastAsia="仿宋_GB2312" w:hint="eastAsia"/>
                <w:sz w:val="24"/>
              </w:rPr>
              <w:t>省政府主管部门批准的省级规划教材辅助资料</w:t>
            </w:r>
          </w:p>
        </w:tc>
        <w:tc>
          <w:tcPr>
            <w:tcW w:w="2089" w:type="dxa"/>
            <w:vAlign w:val="center"/>
          </w:tcPr>
          <w:p w:rsidR="0051627E" w:rsidRPr="00994318" w:rsidRDefault="0051627E" w:rsidP="00963E61">
            <w:pPr>
              <w:jc w:val="center"/>
              <w:rPr>
                <w:rFonts w:ascii="仿宋_GB2312" w:eastAsia="仿宋_GB2312"/>
                <w:sz w:val="24"/>
              </w:rPr>
            </w:pPr>
            <w:r w:rsidRPr="00994318">
              <w:rPr>
                <w:rFonts w:ascii="仿宋_GB2312" w:eastAsia="仿宋_GB2312" w:hint="eastAsia"/>
                <w:sz w:val="24"/>
              </w:rPr>
              <w:t>4学时/万字</w:t>
            </w:r>
          </w:p>
        </w:tc>
      </w:tr>
      <w:tr w:rsidR="0051627E" w:rsidRPr="00891520" w:rsidTr="00994318">
        <w:trPr>
          <w:trHeight w:hRule="exact" w:val="580"/>
          <w:jc w:val="center"/>
        </w:trPr>
        <w:tc>
          <w:tcPr>
            <w:tcW w:w="6105" w:type="dxa"/>
            <w:vAlign w:val="center"/>
          </w:tcPr>
          <w:p w:rsidR="0051627E" w:rsidRPr="00994318" w:rsidRDefault="0051627E" w:rsidP="00963E61">
            <w:pPr>
              <w:rPr>
                <w:rFonts w:ascii="仿宋_GB2312" w:eastAsia="仿宋_GB2312"/>
                <w:sz w:val="24"/>
              </w:rPr>
            </w:pPr>
            <w:r w:rsidRPr="00994318">
              <w:rPr>
                <w:rFonts w:ascii="仿宋_GB2312" w:eastAsia="仿宋_GB2312" w:hint="eastAsia"/>
                <w:sz w:val="24"/>
              </w:rPr>
              <w:t>出版教材</w:t>
            </w:r>
            <w:r w:rsidR="002816B4">
              <w:rPr>
                <w:rFonts w:ascii="仿宋_GB2312" w:eastAsia="仿宋_GB2312" w:hint="eastAsia"/>
                <w:sz w:val="24"/>
              </w:rPr>
              <w:t>（自编教材）</w:t>
            </w:r>
          </w:p>
        </w:tc>
        <w:tc>
          <w:tcPr>
            <w:tcW w:w="2089" w:type="dxa"/>
            <w:vAlign w:val="center"/>
          </w:tcPr>
          <w:p w:rsidR="0051627E" w:rsidRPr="00994318" w:rsidRDefault="0051627E" w:rsidP="00963E61">
            <w:pPr>
              <w:jc w:val="center"/>
              <w:rPr>
                <w:rFonts w:ascii="仿宋_GB2312" w:eastAsia="仿宋_GB2312"/>
                <w:sz w:val="24"/>
              </w:rPr>
            </w:pPr>
            <w:r w:rsidRPr="00994318">
              <w:rPr>
                <w:rFonts w:ascii="仿宋_GB2312" w:eastAsia="仿宋_GB2312" w:hint="eastAsia"/>
                <w:sz w:val="24"/>
              </w:rPr>
              <w:t>3学时/万字</w:t>
            </w:r>
          </w:p>
        </w:tc>
      </w:tr>
    </w:tbl>
    <w:p w:rsidR="002C4460" w:rsidRDefault="002C4460" w:rsidP="002C4460">
      <w:pPr>
        <w:rPr>
          <w:rStyle w:val="a6"/>
          <w:rFonts w:ascii="黑体" w:eastAsia="黑体" w:hAnsi="华文仿宋"/>
          <w:b w:val="0"/>
          <w:sz w:val="32"/>
          <w:szCs w:val="32"/>
        </w:rPr>
        <w:sectPr w:rsidR="002C4460">
          <w:pgSz w:w="11906" w:h="16838"/>
          <w:pgMar w:top="1440" w:right="1440" w:bottom="1440" w:left="1440" w:header="851" w:footer="992" w:gutter="0"/>
          <w:pgNumType w:fmt="numberInDash"/>
          <w:cols w:space="720"/>
          <w:docGrid w:type="lines" w:linePitch="317" w:charSpace="1004"/>
        </w:sectPr>
      </w:pPr>
    </w:p>
    <w:p w:rsidR="002C4460" w:rsidRDefault="002C4460" w:rsidP="002C4460">
      <w:pPr>
        <w:rPr>
          <w:rStyle w:val="a6"/>
          <w:rFonts w:ascii="黑体" w:eastAsia="黑体" w:hAnsi="华文仿宋"/>
          <w:b w:val="0"/>
          <w:sz w:val="32"/>
          <w:szCs w:val="32"/>
        </w:rPr>
      </w:pPr>
      <w:r>
        <w:rPr>
          <w:rStyle w:val="a6"/>
          <w:rFonts w:ascii="黑体" w:eastAsia="黑体" w:hAnsi="华文仿宋" w:hint="eastAsia"/>
          <w:b w:val="0"/>
          <w:sz w:val="32"/>
          <w:szCs w:val="32"/>
        </w:rPr>
        <w:lastRenderedPageBreak/>
        <w:t>附件3</w:t>
      </w:r>
    </w:p>
    <w:p w:rsidR="002C4460" w:rsidRDefault="002C4460" w:rsidP="002C4460">
      <w:pPr>
        <w:adjustRightInd w:val="0"/>
        <w:spacing w:line="360" w:lineRule="auto"/>
        <w:jc w:val="center"/>
        <w:rPr>
          <w:rFonts w:ascii="方正小标宋简体" w:eastAsia="方正小标宋简体" w:hAnsi="宋体" w:cs="宋体"/>
          <w:snapToGrid w:val="0"/>
          <w:kern w:val="0"/>
          <w:sz w:val="36"/>
          <w:szCs w:val="36"/>
        </w:rPr>
      </w:pPr>
      <w:r>
        <w:rPr>
          <w:rFonts w:ascii="方正小标宋简体" w:eastAsia="方正小标宋简体" w:hAnsi="宋体" w:cs="宋体" w:hint="eastAsia"/>
          <w:snapToGrid w:val="0"/>
          <w:kern w:val="0"/>
          <w:sz w:val="36"/>
          <w:szCs w:val="36"/>
        </w:rPr>
        <w:t>其他</w:t>
      </w:r>
      <w:r w:rsidRPr="003F66D6">
        <w:rPr>
          <w:rFonts w:ascii="方正小标宋简体" w:eastAsia="方正小标宋简体" w:hAnsi="宋体" w:cs="宋体" w:hint="eastAsia"/>
          <w:snapToGrid w:val="0"/>
          <w:kern w:val="0"/>
          <w:sz w:val="36"/>
          <w:szCs w:val="36"/>
        </w:rPr>
        <w:t>工作量考核及核算指标</w:t>
      </w:r>
    </w:p>
    <w:p w:rsidR="002C4460" w:rsidRPr="00891520" w:rsidRDefault="00CD6BC3" w:rsidP="002C4460">
      <w:pPr>
        <w:spacing w:line="360" w:lineRule="auto"/>
        <w:rPr>
          <w:rFonts w:ascii="仿宋_GB2312" w:eastAsia="仿宋_GB2312"/>
          <w:sz w:val="28"/>
          <w:szCs w:val="28"/>
        </w:rPr>
      </w:pPr>
      <w:r>
        <w:rPr>
          <w:rFonts w:ascii="仿宋_GB2312" w:eastAsia="仿宋_GB2312" w:hint="eastAsia"/>
          <w:sz w:val="28"/>
          <w:szCs w:val="28"/>
        </w:rPr>
        <w:t>一、</w:t>
      </w:r>
      <w:r w:rsidR="002C4460" w:rsidRPr="00891520">
        <w:rPr>
          <w:rFonts w:ascii="仿宋_GB2312" w:eastAsia="仿宋_GB2312" w:hint="eastAsia"/>
          <w:sz w:val="28"/>
          <w:szCs w:val="28"/>
        </w:rPr>
        <w:t>教学竞赛</w:t>
      </w:r>
      <w:r w:rsidR="002C4460">
        <w:rPr>
          <w:rFonts w:ascii="仿宋_GB2312" w:eastAsia="仿宋_GB2312" w:hint="eastAsia"/>
          <w:sz w:val="28"/>
          <w:szCs w:val="28"/>
        </w:rPr>
        <w:t>（技能竞赛）</w:t>
      </w:r>
    </w:p>
    <w:tbl>
      <w:tblPr>
        <w:tblW w:w="9105" w:type="dxa"/>
        <w:tblCellMar>
          <w:left w:w="105" w:type="dxa"/>
          <w:right w:w="105" w:type="dxa"/>
        </w:tblCellMar>
        <w:tblLook w:val="0000" w:firstRow="0" w:lastRow="0" w:firstColumn="0" w:lastColumn="0" w:noHBand="0" w:noVBand="0"/>
      </w:tblPr>
      <w:tblGrid>
        <w:gridCol w:w="2232"/>
        <w:gridCol w:w="3118"/>
        <w:gridCol w:w="3755"/>
      </w:tblGrid>
      <w:tr w:rsidR="002C4460" w:rsidRPr="00891520" w:rsidTr="002E627C">
        <w:trPr>
          <w:trHeight w:val="540"/>
        </w:trPr>
        <w:tc>
          <w:tcPr>
            <w:tcW w:w="22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4460" w:rsidRPr="002E627C" w:rsidRDefault="002C4460" w:rsidP="00963E61">
            <w:pPr>
              <w:widowControl/>
              <w:spacing w:before="100" w:beforeAutospacing="1" w:after="100" w:afterAutospacing="1" w:line="300" w:lineRule="atLeast"/>
              <w:jc w:val="center"/>
              <w:rPr>
                <w:rFonts w:ascii="仿宋_GB2312" w:eastAsia="仿宋_GB2312" w:hAnsi="宋体" w:cs="宋体"/>
                <w:b/>
                <w:kern w:val="0"/>
                <w:sz w:val="24"/>
              </w:rPr>
            </w:pPr>
            <w:r w:rsidRPr="002E627C">
              <w:rPr>
                <w:rFonts w:ascii="仿宋_GB2312" w:eastAsia="仿宋_GB2312" w:hAnsi="宋体" w:cs="宋体" w:hint="eastAsia"/>
                <w:b/>
                <w:kern w:val="0"/>
                <w:sz w:val="24"/>
              </w:rPr>
              <w:t>级别</w:t>
            </w:r>
          </w:p>
        </w:tc>
        <w:tc>
          <w:tcPr>
            <w:tcW w:w="3118" w:type="dxa"/>
            <w:tcBorders>
              <w:top w:val="single" w:sz="6" w:space="0" w:color="000000"/>
              <w:left w:val="nil"/>
              <w:bottom w:val="single" w:sz="6" w:space="0" w:color="000000"/>
              <w:right w:val="single" w:sz="6" w:space="0" w:color="000000"/>
            </w:tcBorders>
            <w:shd w:val="clear" w:color="auto" w:fill="auto"/>
            <w:vAlign w:val="center"/>
          </w:tcPr>
          <w:p w:rsidR="002C4460" w:rsidRPr="002E627C" w:rsidRDefault="002C4460" w:rsidP="00963E61">
            <w:pPr>
              <w:widowControl/>
              <w:spacing w:before="100" w:beforeAutospacing="1" w:after="100" w:afterAutospacing="1" w:line="300" w:lineRule="atLeast"/>
              <w:jc w:val="center"/>
              <w:rPr>
                <w:rFonts w:ascii="仿宋_GB2312" w:eastAsia="仿宋_GB2312" w:hAnsi="宋体" w:cs="宋体"/>
                <w:b/>
                <w:kern w:val="0"/>
                <w:sz w:val="24"/>
              </w:rPr>
            </w:pPr>
            <w:r w:rsidRPr="002E627C">
              <w:rPr>
                <w:rFonts w:ascii="仿宋_GB2312" w:eastAsia="仿宋_GB2312" w:hAnsi="宋体" w:cs="宋体" w:hint="eastAsia"/>
                <w:b/>
                <w:kern w:val="0"/>
                <w:sz w:val="24"/>
              </w:rPr>
              <w:t>学校教学竞赛</w:t>
            </w:r>
          </w:p>
        </w:tc>
        <w:tc>
          <w:tcPr>
            <w:tcW w:w="3755" w:type="dxa"/>
            <w:tcBorders>
              <w:top w:val="single" w:sz="6" w:space="0" w:color="000000"/>
              <w:left w:val="nil"/>
              <w:bottom w:val="single" w:sz="6" w:space="0" w:color="000000"/>
              <w:right w:val="single" w:sz="6" w:space="0" w:color="000000"/>
            </w:tcBorders>
            <w:shd w:val="clear" w:color="auto" w:fill="auto"/>
            <w:vAlign w:val="center"/>
          </w:tcPr>
          <w:p w:rsidR="002C4460" w:rsidRPr="002E627C" w:rsidRDefault="002E627C" w:rsidP="002E627C">
            <w:pPr>
              <w:widowControl/>
              <w:spacing w:before="100" w:beforeAutospacing="1" w:after="100" w:afterAutospacing="1" w:line="300" w:lineRule="atLeast"/>
              <w:jc w:val="center"/>
              <w:rPr>
                <w:rFonts w:ascii="仿宋_GB2312" w:eastAsia="仿宋_GB2312" w:hAnsi="宋体" w:cs="宋体"/>
                <w:b/>
                <w:kern w:val="0"/>
                <w:sz w:val="24"/>
              </w:rPr>
            </w:pPr>
            <w:r w:rsidRPr="002E627C">
              <w:rPr>
                <w:rFonts w:ascii="仿宋_GB2312" w:eastAsia="仿宋_GB2312" w:hAnsi="宋体" w:cs="宋体" w:hint="eastAsia"/>
                <w:b/>
                <w:kern w:val="0"/>
                <w:sz w:val="24"/>
              </w:rPr>
              <w:t>学院</w:t>
            </w:r>
            <w:r w:rsidR="002C4460" w:rsidRPr="002E627C">
              <w:rPr>
                <w:rFonts w:ascii="仿宋_GB2312" w:eastAsia="仿宋_GB2312" w:hAnsi="宋体" w:cs="宋体" w:hint="eastAsia"/>
                <w:b/>
                <w:kern w:val="0"/>
                <w:sz w:val="24"/>
              </w:rPr>
              <w:t>教学竞赛</w:t>
            </w:r>
          </w:p>
        </w:tc>
      </w:tr>
      <w:tr w:rsidR="002C4460" w:rsidRPr="00891520" w:rsidTr="002E627C">
        <w:trPr>
          <w:trHeight w:val="435"/>
        </w:trPr>
        <w:tc>
          <w:tcPr>
            <w:tcW w:w="2232" w:type="dxa"/>
            <w:tcBorders>
              <w:top w:val="nil"/>
              <w:left w:val="single" w:sz="6" w:space="0" w:color="000000"/>
              <w:bottom w:val="single" w:sz="6" w:space="0" w:color="000000"/>
              <w:right w:val="single" w:sz="6" w:space="0" w:color="000000"/>
            </w:tcBorders>
            <w:shd w:val="clear" w:color="auto" w:fill="auto"/>
            <w:vAlign w:val="center"/>
          </w:tcPr>
          <w:p w:rsidR="002C4460" w:rsidRPr="002E627C" w:rsidRDefault="002C4460" w:rsidP="00963E61">
            <w:pPr>
              <w:widowControl/>
              <w:spacing w:before="100" w:beforeAutospacing="1" w:after="100" w:afterAutospacing="1" w:line="300" w:lineRule="atLeast"/>
              <w:jc w:val="center"/>
              <w:rPr>
                <w:rFonts w:ascii="仿宋_GB2312" w:eastAsia="仿宋_GB2312" w:hAnsi="宋体" w:cs="宋体"/>
                <w:b/>
                <w:kern w:val="0"/>
                <w:sz w:val="24"/>
              </w:rPr>
            </w:pPr>
            <w:r w:rsidRPr="002E627C">
              <w:rPr>
                <w:rFonts w:ascii="仿宋_GB2312" w:eastAsia="仿宋_GB2312" w:hAnsi="宋体" w:cs="宋体" w:hint="eastAsia"/>
                <w:b/>
                <w:kern w:val="0"/>
                <w:sz w:val="24"/>
              </w:rPr>
              <w:t>一等奖</w:t>
            </w:r>
          </w:p>
        </w:tc>
        <w:tc>
          <w:tcPr>
            <w:tcW w:w="3118" w:type="dxa"/>
            <w:tcBorders>
              <w:top w:val="nil"/>
              <w:left w:val="nil"/>
              <w:bottom w:val="single" w:sz="6" w:space="0" w:color="000000"/>
              <w:right w:val="single" w:sz="6" w:space="0" w:color="000000"/>
            </w:tcBorders>
            <w:shd w:val="clear" w:color="auto" w:fill="auto"/>
            <w:vAlign w:val="center"/>
          </w:tcPr>
          <w:p w:rsidR="002C4460" w:rsidRPr="002E627C" w:rsidRDefault="002C4460" w:rsidP="00963E61">
            <w:pPr>
              <w:widowControl/>
              <w:spacing w:before="100" w:beforeAutospacing="1" w:after="100" w:afterAutospacing="1" w:line="300" w:lineRule="atLeast"/>
              <w:jc w:val="center"/>
              <w:rPr>
                <w:rFonts w:ascii="仿宋_GB2312" w:eastAsia="仿宋_GB2312" w:hAnsi="宋体" w:cs="宋体"/>
                <w:kern w:val="0"/>
                <w:sz w:val="24"/>
              </w:rPr>
            </w:pPr>
            <w:r w:rsidRPr="002E627C">
              <w:rPr>
                <w:rFonts w:ascii="仿宋_GB2312" w:eastAsia="仿宋_GB2312" w:hAnsi="宋体" w:hint="eastAsia"/>
                <w:kern w:val="0"/>
                <w:sz w:val="24"/>
              </w:rPr>
              <w:t>20</w:t>
            </w:r>
          </w:p>
        </w:tc>
        <w:tc>
          <w:tcPr>
            <w:tcW w:w="3755" w:type="dxa"/>
            <w:tcBorders>
              <w:top w:val="nil"/>
              <w:left w:val="nil"/>
              <w:bottom w:val="single" w:sz="6" w:space="0" w:color="000000"/>
              <w:right w:val="single" w:sz="6" w:space="0" w:color="000000"/>
            </w:tcBorders>
            <w:shd w:val="clear" w:color="auto" w:fill="auto"/>
            <w:vAlign w:val="center"/>
          </w:tcPr>
          <w:p w:rsidR="002C4460" w:rsidRPr="002E627C" w:rsidRDefault="002C4460" w:rsidP="00963E61">
            <w:pPr>
              <w:widowControl/>
              <w:spacing w:before="100" w:beforeAutospacing="1" w:after="100" w:afterAutospacing="1" w:line="300" w:lineRule="atLeast"/>
              <w:jc w:val="center"/>
              <w:rPr>
                <w:rFonts w:ascii="仿宋_GB2312" w:eastAsia="仿宋_GB2312" w:hAnsi="宋体" w:cs="宋体"/>
                <w:kern w:val="0"/>
                <w:sz w:val="24"/>
              </w:rPr>
            </w:pPr>
            <w:r w:rsidRPr="002E627C">
              <w:rPr>
                <w:rFonts w:ascii="仿宋_GB2312" w:eastAsia="仿宋_GB2312" w:hAnsi="宋体" w:hint="eastAsia"/>
                <w:kern w:val="0"/>
                <w:sz w:val="24"/>
              </w:rPr>
              <w:t>10</w:t>
            </w:r>
          </w:p>
        </w:tc>
      </w:tr>
      <w:tr w:rsidR="002C4460" w:rsidRPr="00891520" w:rsidTr="002E627C">
        <w:trPr>
          <w:trHeight w:val="435"/>
        </w:trPr>
        <w:tc>
          <w:tcPr>
            <w:tcW w:w="2232" w:type="dxa"/>
            <w:tcBorders>
              <w:top w:val="nil"/>
              <w:left w:val="single" w:sz="6" w:space="0" w:color="000000"/>
              <w:bottom w:val="single" w:sz="6" w:space="0" w:color="000000"/>
              <w:right w:val="single" w:sz="6" w:space="0" w:color="000000"/>
            </w:tcBorders>
            <w:shd w:val="clear" w:color="auto" w:fill="auto"/>
            <w:vAlign w:val="center"/>
          </w:tcPr>
          <w:p w:rsidR="002C4460" w:rsidRPr="002E627C" w:rsidRDefault="002C4460" w:rsidP="00963E61">
            <w:pPr>
              <w:widowControl/>
              <w:spacing w:before="100" w:beforeAutospacing="1" w:after="100" w:afterAutospacing="1" w:line="300" w:lineRule="atLeast"/>
              <w:jc w:val="center"/>
              <w:rPr>
                <w:rFonts w:ascii="仿宋_GB2312" w:eastAsia="仿宋_GB2312" w:hAnsi="宋体" w:cs="宋体"/>
                <w:b/>
                <w:kern w:val="0"/>
                <w:sz w:val="24"/>
              </w:rPr>
            </w:pPr>
            <w:r w:rsidRPr="002E627C">
              <w:rPr>
                <w:rFonts w:ascii="仿宋_GB2312" w:eastAsia="仿宋_GB2312" w:hAnsi="宋体" w:cs="宋体" w:hint="eastAsia"/>
                <w:b/>
                <w:kern w:val="0"/>
                <w:sz w:val="24"/>
              </w:rPr>
              <w:t>二等奖</w:t>
            </w:r>
          </w:p>
        </w:tc>
        <w:tc>
          <w:tcPr>
            <w:tcW w:w="3118" w:type="dxa"/>
            <w:tcBorders>
              <w:top w:val="nil"/>
              <w:left w:val="nil"/>
              <w:bottom w:val="single" w:sz="6" w:space="0" w:color="000000"/>
              <w:right w:val="single" w:sz="6" w:space="0" w:color="000000"/>
            </w:tcBorders>
            <w:shd w:val="clear" w:color="auto" w:fill="auto"/>
            <w:vAlign w:val="center"/>
          </w:tcPr>
          <w:p w:rsidR="002C4460" w:rsidRPr="002E627C" w:rsidRDefault="002C4460" w:rsidP="00963E61">
            <w:pPr>
              <w:widowControl/>
              <w:spacing w:before="100" w:beforeAutospacing="1" w:after="100" w:afterAutospacing="1" w:line="300" w:lineRule="atLeast"/>
              <w:jc w:val="center"/>
              <w:rPr>
                <w:rFonts w:ascii="仿宋_GB2312" w:eastAsia="仿宋_GB2312" w:hAnsi="宋体" w:cs="宋体"/>
                <w:kern w:val="0"/>
                <w:sz w:val="24"/>
              </w:rPr>
            </w:pPr>
            <w:r w:rsidRPr="002E627C">
              <w:rPr>
                <w:rFonts w:ascii="仿宋_GB2312" w:eastAsia="仿宋_GB2312" w:hAnsi="宋体" w:hint="eastAsia"/>
                <w:kern w:val="0"/>
                <w:sz w:val="24"/>
              </w:rPr>
              <w:t>10</w:t>
            </w:r>
          </w:p>
        </w:tc>
        <w:tc>
          <w:tcPr>
            <w:tcW w:w="3755" w:type="dxa"/>
            <w:tcBorders>
              <w:top w:val="nil"/>
              <w:left w:val="nil"/>
              <w:bottom w:val="single" w:sz="6" w:space="0" w:color="000000"/>
              <w:right w:val="single" w:sz="6" w:space="0" w:color="000000"/>
            </w:tcBorders>
            <w:shd w:val="clear" w:color="auto" w:fill="auto"/>
            <w:vAlign w:val="center"/>
          </w:tcPr>
          <w:p w:rsidR="002C4460" w:rsidRPr="002E627C" w:rsidRDefault="002C4460" w:rsidP="00963E61">
            <w:pPr>
              <w:widowControl/>
              <w:spacing w:before="100" w:beforeAutospacing="1" w:after="100" w:afterAutospacing="1" w:line="300" w:lineRule="atLeast"/>
              <w:jc w:val="center"/>
              <w:rPr>
                <w:rFonts w:ascii="仿宋_GB2312" w:eastAsia="仿宋_GB2312" w:hAnsi="宋体" w:cs="宋体"/>
                <w:kern w:val="0"/>
                <w:sz w:val="24"/>
              </w:rPr>
            </w:pPr>
            <w:r w:rsidRPr="002E627C">
              <w:rPr>
                <w:rFonts w:ascii="仿宋_GB2312" w:eastAsia="仿宋_GB2312" w:hAnsi="宋体" w:hint="eastAsia"/>
                <w:kern w:val="0"/>
                <w:sz w:val="24"/>
              </w:rPr>
              <w:t>5</w:t>
            </w:r>
          </w:p>
        </w:tc>
      </w:tr>
      <w:tr w:rsidR="002C4460" w:rsidRPr="00891520" w:rsidTr="002E627C">
        <w:trPr>
          <w:trHeight w:val="435"/>
        </w:trPr>
        <w:tc>
          <w:tcPr>
            <w:tcW w:w="2232" w:type="dxa"/>
            <w:tcBorders>
              <w:top w:val="nil"/>
              <w:left w:val="single" w:sz="6" w:space="0" w:color="000000"/>
              <w:bottom w:val="single" w:sz="6" w:space="0" w:color="000000"/>
              <w:right w:val="single" w:sz="6" w:space="0" w:color="000000"/>
            </w:tcBorders>
            <w:shd w:val="clear" w:color="auto" w:fill="auto"/>
            <w:vAlign w:val="center"/>
          </w:tcPr>
          <w:p w:rsidR="002C4460" w:rsidRPr="002E627C" w:rsidRDefault="002C4460" w:rsidP="00963E61">
            <w:pPr>
              <w:widowControl/>
              <w:spacing w:before="100" w:beforeAutospacing="1" w:after="100" w:afterAutospacing="1" w:line="300" w:lineRule="atLeast"/>
              <w:jc w:val="center"/>
              <w:rPr>
                <w:rFonts w:ascii="仿宋_GB2312" w:eastAsia="仿宋_GB2312" w:hAnsi="宋体" w:cs="宋体"/>
                <w:b/>
                <w:kern w:val="0"/>
                <w:sz w:val="24"/>
              </w:rPr>
            </w:pPr>
            <w:r w:rsidRPr="002E627C">
              <w:rPr>
                <w:rFonts w:ascii="仿宋_GB2312" w:eastAsia="仿宋_GB2312" w:hAnsi="宋体" w:cs="宋体" w:hint="eastAsia"/>
                <w:b/>
                <w:kern w:val="0"/>
                <w:sz w:val="24"/>
              </w:rPr>
              <w:t>三等奖</w:t>
            </w:r>
          </w:p>
        </w:tc>
        <w:tc>
          <w:tcPr>
            <w:tcW w:w="3118" w:type="dxa"/>
            <w:tcBorders>
              <w:top w:val="nil"/>
              <w:left w:val="nil"/>
              <w:bottom w:val="single" w:sz="6" w:space="0" w:color="000000"/>
              <w:right w:val="single" w:sz="6" w:space="0" w:color="000000"/>
            </w:tcBorders>
            <w:shd w:val="clear" w:color="auto" w:fill="auto"/>
            <w:vAlign w:val="center"/>
          </w:tcPr>
          <w:p w:rsidR="002C4460" w:rsidRPr="002E627C" w:rsidRDefault="002C4460" w:rsidP="00963E61">
            <w:pPr>
              <w:widowControl/>
              <w:spacing w:before="100" w:beforeAutospacing="1" w:after="100" w:afterAutospacing="1" w:line="300" w:lineRule="atLeast"/>
              <w:jc w:val="center"/>
              <w:rPr>
                <w:rFonts w:ascii="仿宋_GB2312" w:eastAsia="仿宋_GB2312" w:hAnsi="宋体" w:cs="宋体"/>
                <w:kern w:val="0"/>
                <w:sz w:val="24"/>
              </w:rPr>
            </w:pPr>
            <w:r w:rsidRPr="002E627C">
              <w:rPr>
                <w:rFonts w:ascii="仿宋_GB2312" w:eastAsia="仿宋_GB2312" w:hAnsi="宋体" w:hint="eastAsia"/>
                <w:kern w:val="0"/>
                <w:sz w:val="24"/>
              </w:rPr>
              <w:t>5</w:t>
            </w:r>
          </w:p>
        </w:tc>
        <w:tc>
          <w:tcPr>
            <w:tcW w:w="3755" w:type="dxa"/>
            <w:tcBorders>
              <w:top w:val="nil"/>
              <w:left w:val="nil"/>
              <w:bottom w:val="single" w:sz="6" w:space="0" w:color="000000"/>
              <w:right w:val="single" w:sz="6" w:space="0" w:color="000000"/>
            </w:tcBorders>
            <w:shd w:val="clear" w:color="auto" w:fill="auto"/>
            <w:vAlign w:val="center"/>
          </w:tcPr>
          <w:p w:rsidR="002C4460" w:rsidRPr="002E627C" w:rsidRDefault="002C4460" w:rsidP="00963E61">
            <w:pPr>
              <w:widowControl/>
              <w:spacing w:before="100" w:beforeAutospacing="1" w:after="100" w:afterAutospacing="1" w:line="300" w:lineRule="atLeast"/>
              <w:jc w:val="center"/>
              <w:rPr>
                <w:rFonts w:ascii="仿宋_GB2312" w:eastAsia="仿宋_GB2312" w:hAnsi="宋体" w:cs="宋体"/>
                <w:kern w:val="0"/>
                <w:sz w:val="24"/>
              </w:rPr>
            </w:pPr>
            <w:r w:rsidRPr="002E627C">
              <w:rPr>
                <w:rFonts w:ascii="仿宋_GB2312" w:eastAsia="仿宋_GB2312" w:hAnsi="宋体" w:hint="eastAsia"/>
                <w:kern w:val="0"/>
                <w:sz w:val="24"/>
              </w:rPr>
              <w:t>3</w:t>
            </w:r>
          </w:p>
        </w:tc>
      </w:tr>
    </w:tbl>
    <w:p w:rsidR="002C4460" w:rsidRPr="00465C03" w:rsidRDefault="00CD6BC3" w:rsidP="002C4460">
      <w:pPr>
        <w:spacing w:line="360" w:lineRule="auto"/>
        <w:rPr>
          <w:rFonts w:ascii="仿宋_GB2312" w:eastAsia="仿宋_GB2312"/>
          <w:sz w:val="28"/>
          <w:szCs w:val="28"/>
        </w:rPr>
      </w:pPr>
      <w:r>
        <w:rPr>
          <w:rFonts w:ascii="仿宋_GB2312" w:eastAsia="仿宋_GB2312" w:hint="eastAsia"/>
          <w:sz w:val="28"/>
          <w:szCs w:val="28"/>
        </w:rPr>
        <w:t>二、</w:t>
      </w:r>
      <w:r w:rsidR="002C4460" w:rsidRPr="00465C03">
        <w:rPr>
          <w:rFonts w:ascii="仿宋_GB2312" w:eastAsia="仿宋_GB2312" w:hint="eastAsia"/>
          <w:sz w:val="28"/>
          <w:szCs w:val="28"/>
        </w:rPr>
        <w:t>学术讲座（公开课）</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058"/>
      </w:tblGrid>
      <w:tr w:rsidR="002C4460" w:rsidRPr="00891520" w:rsidTr="002E627C">
        <w:tc>
          <w:tcPr>
            <w:tcW w:w="3510" w:type="dxa"/>
          </w:tcPr>
          <w:p w:rsidR="002C4460" w:rsidRPr="002E627C" w:rsidRDefault="002C4460" w:rsidP="00963E61">
            <w:pPr>
              <w:spacing w:line="360" w:lineRule="auto"/>
              <w:jc w:val="center"/>
              <w:rPr>
                <w:rFonts w:ascii="仿宋_GB2312" w:eastAsia="仿宋_GB2312"/>
                <w:b/>
                <w:sz w:val="24"/>
              </w:rPr>
            </w:pPr>
            <w:r w:rsidRPr="002E627C">
              <w:rPr>
                <w:rFonts w:ascii="仿宋_GB2312" w:eastAsia="仿宋_GB2312" w:hint="eastAsia"/>
                <w:b/>
                <w:sz w:val="24"/>
              </w:rPr>
              <w:t>类型</w:t>
            </w:r>
          </w:p>
        </w:tc>
        <w:tc>
          <w:tcPr>
            <w:tcW w:w="5058" w:type="dxa"/>
          </w:tcPr>
          <w:p w:rsidR="002C4460" w:rsidRPr="002E627C" w:rsidRDefault="002C4460" w:rsidP="00963E61">
            <w:pPr>
              <w:spacing w:line="360" w:lineRule="auto"/>
              <w:jc w:val="center"/>
              <w:rPr>
                <w:rFonts w:ascii="仿宋_GB2312" w:eastAsia="仿宋_GB2312"/>
                <w:b/>
                <w:sz w:val="24"/>
              </w:rPr>
            </w:pPr>
            <w:r w:rsidRPr="002E627C">
              <w:rPr>
                <w:rFonts w:ascii="仿宋_GB2312" w:eastAsia="仿宋_GB2312" w:hint="eastAsia"/>
                <w:b/>
                <w:sz w:val="24"/>
              </w:rPr>
              <w:t>工作量</w:t>
            </w:r>
          </w:p>
        </w:tc>
      </w:tr>
      <w:tr w:rsidR="002C4460" w:rsidRPr="00891520" w:rsidTr="002E627C">
        <w:tc>
          <w:tcPr>
            <w:tcW w:w="3510" w:type="dxa"/>
          </w:tcPr>
          <w:p w:rsidR="002C4460" w:rsidRPr="002E627C" w:rsidRDefault="002C4460" w:rsidP="00963E61">
            <w:pPr>
              <w:spacing w:line="360" w:lineRule="auto"/>
              <w:jc w:val="center"/>
              <w:rPr>
                <w:rFonts w:ascii="仿宋_GB2312" w:eastAsia="仿宋_GB2312"/>
                <w:b/>
                <w:sz w:val="24"/>
              </w:rPr>
            </w:pPr>
            <w:r w:rsidRPr="002E627C">
              <w:rPr>
                <w:rFonts w:ascii="仿宋_GB2312" w:eastAsia="仿宋_GB2312" w:hint="eastAsia"/>
                <w:b/>
                <w:sz w:val="24"/>
              </w:rPr>
              <w:t>校级讲座（公开课）</w:t>
            </w:r>
          </w:p>
        </w:tc>
        <w:tc>
          <w:tcPr>
            <w:tcW w:w="5058" w:type="dxa"/>
          </w:tcPr>
          <w:p w:rsidR="002C4460" w:rsidRPr="002E627C" w:rsidRDefault="002C4460" w:rsidP="00963E61">
            <w:pPr>
              <w:spacing w:line="360" w:lineRule="auto"/>
              <w:jc w:val="center"/>
              <w:rPr>
                <w:rFonts w:ascii="仿宋_GB2312" w:eastAsia="仿宋_GB2312"/>
                <w:sz w:val="24"/>
              </w:rPr>
            </w:pPr>
            <w:r w:rsidRPr="002E627C">
              <w:rPr>
                <w:rFonts w:ascii="仿宋_GB2312" w:eastAsia="仿宋_GB2312" w:hint="eastAsia"/>
                <w:sz w:val="24"/>
              </w:rPr>
              <w:t>5</w:t>
            </w:r>
          </w:p>
        </w:tc>
      </w:tr>
      <w:tr w:rsidR="002C4460" w:rsidRPr="00891520" w:rsidTr="002E627C">
        <w:tc>
          <w:tcPr>
            <w:tcW w:w="3510" w:type="dxa"/>
          </w:tcPr>
          <w:p w:rsidR="002C4460" w:rsidRPr="002E627C" w:rsidRDefault="002C4460" w:rsidP="00963E61">
            <w:pPr>
              <w:spacing w:line="360" w:lineRule="auto"/>
              <w:jc w:val="center"/>
              <w:rPr>
                <w:rFonts w:ascii="仿宋_GB2312" w:eastAsia="仿宋_GB2312"/>
                <w:b/>
                <w:sz w:val="24"/>
              </w:rPr>
            </w:pPr>
            <w:r w:rsidRPr="002E627C">
              <w:rPr>
                <w:rFonts w:ascii="仿宋_GB2312" w:eastAsia="仿宋_GB2312" w:hint="eastAsia"/>
                <w:b/>
                <w:sz w:val="24"/>
              </w:rPr>
              <w:t>院系级讲座（公开课）</w:t>
            </w:r>
          </w:p>
        </w:tc>
        <w:tc>
          <w:tcPr>
            <w:tcW w:w="5058" w:type="dxa"/>
          </w:tcPr>
          <w:p w:rsidR="002C4460" w:rsidRPr="002E627C" w:rsidRDefault="002C4460" w:rsidP="00963E61">
            <w:pPr>
              <w:spacing w:line="360" w:lineRule="auto"/>
              <w:jc w:val="center"/>
              <w:rPr>
                <w:rFonts w:ascii="仿宋_GB2312" w:eastAsia="仿宋_GB2312"/>
                <w:sz w:val="24"/>
              </w:rPr>
            </w:pPr>
            <w:r w:rsidRPr="002E627C">
              <w:rPr>
                <w:rFonts w:ascii="仿宋_GB2312" w:eastAsia="仿宋_GB2312" w:hint="eastAsia"/>
                <w:sz w:val="24"/>
              </w:rPr>
              <w:t>3</w:t>
            </w:r>
          </w:p>
        </w:tc>
      </w:tr>
    </w:tbl>
    <w:p w:rsidR="002C4460" w:rsidRPr="002E627C" w:rsidRDefault="00CD6BC3" w:rsidP="002E627C">
      <w:pPr>
        <w:spacing w:line="360" w:lineRule="auto"/>
        <w:rPr>
          <w:rFonts w:ascii="仿宋_GB2312" w:eastAsia="仿宋_GB2312"/>
          <w:sz w:val="28"/>
          <w:szCs w:val="28"/>
        </w:rPr>
      </w:pPr>
      <w:r>
        <w:rPr>
          <w:rFonts w:ascii="仿宋_GB2312" w:eastAsia="仿宋_GB2312" w:hint="eastAsia"/>
          <w:sz w:val="28"/>
          <w:szCs w:val="28"/>
        </w:rPr>
        <w:t>三、</w:t>
      </w:r>
      <w:r w:rsidR="002C4460" w:rsidRPr="002E627C">
        <w:rPr>
          <w:rFonts w:ascii="仿宋_GB2312" w:eastAsia="仿宋_GB2312" w:hint="eastAsia"/>
          <w:sz w:val="28"/>
          <w:szCs w:val="28"/>
        </w:rPr>
        <w:t>校企合作</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5418"/>
      </w:tblGrid>
      <w:tr w:rsidR="002C4460" w:rsidRPr="00891520" w:rsidTr="002E627C">
        <w:trPr>
          <w:trHeight w:val="523"/>
        </w:trPr>
        <w:tc>
          <w:tcPr>
            <w:tcW w:w="3582" w:type="dxa"/>
            <w:vAlign w:val="center"/>
          </w:tcPr>
          <w:p w:rsidR="002C4460" w:rsidRPr="002E627C" w:rsidRDefault="002C4460" w:rsidP="00963E61">
            <w:pPr>
              <w:jc w:val="center"/>
              <w:rPr>
                <w:rFonts w:ascii="仿宋_GB2312" w:eastAsia="仿宋_GB2312"/>
                <w:b/>
                <w:sz w:val="24"/>
              </w:rPr>
            </w:pPr>
            <w:r w:rsidRPr="002E627C">
              <w:rPr>
                <w:rFonts w:ascii="仿宋_GB2312" w:eastAsia="仿宋_GB2312" w:hint="eastAsia"/>
                <w:b/>
                <w:sz w:val="24"/>
              </w:rPr>
              <w:t>类型</w:t>
            </w:r>
          </w:p>
        </w:tc>
        <w:tc>
          <w:tcPr>
            <w:tcW w:w="5418" w:type="dxa"/>
            <w:vAlign w:val="center"/>
          </w:tcPr>
          <w:p w:rsidR="002C4460" w:rsidRPr="002E627C" w:rsidRDefault="002C4460" w:rsidP="00963E61">
            <w:pPr>
              <w:spacing w:line="360" w:lineRule="auto"/>
              <w:jc w:val="center"/>
              <w:rPr>
                <w:rFonts w:ascii="仿宋_GB2312" w:eastAsia="仿宋_GB2312"/>
                <w:b/>
                <w:sz w:val="24"/>
              </w:rPr>
            </w:pPr>
            <w:r w:rsidRPr="002E627C">
              <w:rPr>
                <w:rFonts w:ascii="仿宋_GB2312" w:eastAsia="仿宋_GB2312" w:hint="eastAsia"/>
                <w:b/>
                <w:sz w:val="24"/>
              </w:rPr>
              <w:t>工作量</w:t>
            </w:r>
          </w:p>
        </w:tc>
      </w:tr>
      <w:tr w:rsidR="002C4460" w:rsidTr="002E627C">
        <w:trPr>
          <w:trHeight w:val="544"/>
        </w:trPr>
        <w:tc>
          <w:tcPr>
            <w:tcW w:w="3582" w:type="dxa"/>
            <w:vAlign w:val="center"/>
          </w:tcPr>
          <w:p w:rsidR="002C4460" w:rsidRPr="002E627C" w:rsidRDefault="002C4460" w:rsidP="00963E61">
            <w:pPr>
              <w:jc w:val="center"/>
              <w:rPr>
                <w:rFonts w:ascii="仿宋_GB2312" w:eastAsia="仿宋_GB2312"/>
                <w:b/>
                <w:sz w:val="24"/>
              </w:rPr>
            </w:pPr>
            <w:r w:rsidRPr="002E627C">
              <w:rPr>
                <w:rFonts w:ascii="仿宋_GB2312" w:eastAsia="仿宋_GB2312" w:hint="eastAsia"/>
                <w:b/>
                <w:sz w:val="24"/>
              </w:rPr>
              <w:t>企业挂职锻炼</w:t>
            </w:r>
          </w:p>
        </w:tc>
        <w:tc>
          <w:tcPr>
            <w:tcW w:w="5418" w:type="dxa"/>
            <w:vAlign w:val="center"/>
          </w:tcPr>
          <w:p w:rsidR="002C4460" w:rsidRPr="002E627C" w:rsidRDefault="002C4460" w:rsidP="00963E61">
            <w:pPr>
              <w:spacing w:line="360" w:lineRule="auto"/>
              <w:jc w:val="center"/>
              <w:rPr>
                <w:rFonts w:ascii="仿宋_GB2312" w:eastAsia="仿宋_GB2312"/>
                <w:sz w:val="24"/>
              </w:rPr>
            </w:pPr>
            <w:r w:rsidRPr="002E627C">
              <w:rPr>
                <w:rFonts w:ascii="仿宋_GB2312" w:eastAsia="仿宋_GB2312" w:hint="eastAsia"/>
                <w:sz w:val="24"/>
              </w:rPr>
              <w:t>按1.5学时/天计算，30学时封顶。</w:t>
            </w:r>
          </w:p>
        </w:tc>
      </w:tr>
    </w:tbl>
    <w:p w:rsidR="002E627C" w:rsidRPr="002E627C" w:rsidRDefault="00CD6BC3" w:rsidP="002E627C">
      <w:pPr>
        <w:spacing w:line="360" w:lineRule="auto"/>
        <w:rPr>
          <w:rFonts w:ascii="仿宋_GB2312" w:eastAsia="仿宋_GB2312"/>
          <w:sz w:val="28"/>
          <w:szCs w:val="28"/>
        </w:rPr>
      </w:pPr>
      <w:r>
        <w:rPr>
          <w:rFonts w:ascii="仿宋_GB2312" w:eastAsia="仿宋_GB2312" w:hint="eastAsia"/>
          <w:sz w:val="28"/>
          <w:szCs w:val="28"/>
        </w:rPr>
        <w:t>四、</w:t>
      </w:r>
      <w:r w:rsidR="002E627C">
        <w:rPr>
          <w:rFonts w:ascii="仿宋_GB2312" w:eastAsia="仿宋_GB2312" w:hint="eastAsia"/>
          <w:sz w:val="28"/>
          <w:szCs w:val="28"/>
        </w:rPr>
        <w:t>学生实习</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5418"/>
      </w:tblGrid>
      <w:tr w:rsidR="002E627C" w:rsidRPr="00891520" w:rsidTr="00963E61">
        <w:trPr>
          <w:trHeight w:val="523"/>
        </w:trPr>
        <w:tc>
          <w:tcPr>
            <w:tcW w:w="3582" w:type="dxa"/>
            <w:vAlign w:val="center"/>
          </w:tcPr>
          <w:p w:rsidR="002E627C" w:rsidRPr="002E627C" w:rsidRDefault="002E627C" w:rsidP="00963E61">
            <w:pPr>
              <w:jc w:val="center"/>
              <w:rPr>
                <w:rFonts w:ascii="仿宋_GB2312" w:eastAsia="仿宋_GB2312"/>
                <w:b/>
                <w:sz w:val="24"/>
              </w:rPr>
            </w:pPr>
            <w:r w:rsidRPr="002E627C">
              <w:rPr>
                <w:rFonts w:ascii="仿宋_GB2312" w:eastAsia="仿宋_GB2312" w:hint="eastAsia"/>
                <w:b/>
                <w:sz w:val="24"/>
              </w:rPr>
              <w:t>类型</w:t>
            </w:r>
          </w:p>
        </w:tc>
        <w:tc>
          <w:tcPr>
            <w:tcW w:w="5418" w:type="dxa"/>
            <w:vAlign w:val="center"/>
          </w:tcPr>
          <w:p w:rsidR="002E627C" w:rsidRPr="002E627C" w:rsidRDefault="002E627C" w:rsidP="00963E61">
            <w:pPr>
              <w:spacing w:line="360" w:lineRule="auto"/>
              <w:jc w:val="center"/>
              <w:rPr>
                <w:rFonts w:ascii="仿宋_GB2312" w:eastAsia="仿宋_GB2312"/>
                <w:b/>
                <w:sz w:val="24"/>
              </w:rPr>
            </w:pPr>
            <w:r w:rsidRPr="002E627C">
              <w:rPr>
                <w:rFonts w:ascii="仿宋_GB2312" w:eastAsia="仿宋_GB2312" w:hint="eastAsia"/>
                <w:b/>
                <w:sz w:val="24"/>
              </w:rPr>
              <w:t>工作量</w:t>
            </w:r>
          </w:p>
        </w:tc>
      </w:tr>
      <w:tr w:rsidR="002E627C" w:rsidTr="00963E61">
        <w:trPr>
          <w:trHeight w:val="544"/>
        </w:trPr>
        <w:tc>
          <w:tcPr>
            <w:tcW w:w="3582" w:type="dxa"/>
            <w:vAlign w:val="center"/>
          </w:tcPr>
          <w:p w:rsidR="002E627C" w:rsidRPr="002E627C" w:rsidRDefault="002E627C" w:rsidP="00963E61">
            <w:pPr>
              <w:jc w:val="center"/>
              <w:rPr>
                <w:rFonts w:ascii="仿宋_GB2312" w:eastAsia="仿宋_GB2312"/>
                <w:b/>
                <w:sz w:val="24"/>
              </w:rPr>
            </w:pPr>
            <w:r>
              <w:rPr>
                <w:rFonts w:ascii="仿宋_GB2312" w:eastAsia="仿宋_GB2312" w:hint="eastAsia"/>
                <w:b/>
                <w:sz w:val="24"/>
              </w:rPr>
              <w:t>指导学生实习</w:t>
            </w:r>
          </w:p>
        </w:tc>
        <w:tc>
          <w:tcPr>
            <w:tcW w:w="5418" w:type="dxa"/>
            <w:vAlign w:val="center"/>
          </w:tcPr>
          <w:p w:rsidR="002E627C" w:rsidRPr="002E627C" w:rsidRDefault="002E627C" w:rsidP="00963E61">
            <w:pPr>
              <w:spacing w:line="360" w:lineRule="auto"/>
              <w:jc w:val="center"/>
              <w:rPr>
                <w:rFonts w:ascii="仿宋_GB2312" w:eastAsia="仿宋_GB2312"/>
                <w:sz w:val="24"/>
              </w:rPr>
            </w:pPr>
            <w:r w:rsidRPr="002E627C">
              <w:rPr>
                <w:rFonts w:ascii="仿宋_GB2312" w:eastAsia="仿宋_GB2312" w:hint="eastAsia"/>
                <w:sz w:val="24"/>
              </w:rPr>
              <w:t>按1.5学时/天计算，30学时封顶。</w:t>
            </w:r>
          </w:p>
        </w:tc>
      </w:tr>
    </w:tbl>
    <w:p w:rsidR="002E627C" w:rsidRPr="002E627C" w:rsidRDefault="00CD6BC3" w:rsidP="002E627C">
      <w:pPr>
        <w:spacing w:line="360" w:lineRule="auto"/>
        <w:rPr>
          <w:rFonts w:ascii="仿宋_GB2312" w:eastAsia="仿宋_GB2312"/>
          <w:sz w:val="28"/>
          <w:szCs w:val="28"/>
        </w:rPr>
      </w:pPr>
      <w:r>
        <w:rPr>
          <w:rFonts w:ascii="仿宋_GB2312" w:eastAsia="仿宋_GB2312" w:hint="eastAsia"/>
          <w:sz w:val="28"/>
          <w:szCs w:val="28"/>
        </w:rPr>
        <w:t>五、</w:t>
      </w:r>
      <w:r w:rsidR="002E627C">
        <w:rPr>
          <w:rFonts w:ascii="仿宋_GB2312" w:eastAsia="仿宋_GB2312" w:hint="eastAsia"/>
          <w:sz w:val="28"/>
          <w:szCs w:val="28"/>
        </w:rPr>
        <w:t>学生毕业设计（论文）</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5418"/>
      </w:tblGrid>
      <w:tr w:rsidR="002E627C" w:rsidRPr="00891520" w:rsidTr="00963E61">
        <w:trPr>
          <w:trHeight w:val="523"/>
        </w:trPr>
        <w:tc>
          <w:tcPr>
            <w:tcW w:w="3582" w:type="dxa"/>
            <w:vAlign w:val="center"/>
          </w:tcPr>
          <w:p w:rsidR="002E627C" w:rsidRPr="002E627C" w:rsidRDefault="002E627C" w:rsidP="00963E61">
            <w:pPr>
              <w:jc w:val="center"/>
              <w:rPr>
                <w:rFonts w:ascii="仿宋_GB2312" w:eastAsia="仿宋_GB2312"/>
                <w:b/>
                <w:sz w:val="24"/>
              </w:rPr>
            </w:pPr>
            <w:r w:rsidRPr="002E627C">
              <w:rPr>
                <w:rFonts w:ascii="仿宋_GB2312" w:eastAsia="仿宋_GB2312" w:hint="eastAsia"/>
                <w:b/>
                <w:sz w:val="24"/>
              </w:rPr>
              <w:t>类型</w:t>
            </w:r>
          </w:p>
        </w:tc>
        <w:tc>
          <w:tcPr>
            <w:tcW w:w="5418" w:type="dxa"/>
            <w:vAlign w:val="center"/>
          </w:tcPr>
          <w:p w:rsidR="002E627C" w:rsidRPr="002E627C" w:rsidRDefault="002E627C" w:rsidP="00963E61">
            <w:pPr>
              <w:spacing w:line="360" w:lineRule="auto"/>
              <w:jc w:val="center"/>
              <w:rPr>
                <w:rFonts w:ascii="仿宋_GB2312" w:eastAsia="仿宋_GB2312"/>
                <w:b/>
                <w:sz w:val="24"/>
              </w:rPr>
            </w:pPr>
            <w:r w:rsidRPr="002E627C">
              <w:rPr>
                <w:rFonts w:ascii="仿宋_GB2312" w:eastAsia="仿宋_GB2312" w:hint="eastAsia"/>
                <w:b/>
                <w:sz w:val="24"/>
              </w:rPr>
              <w:t>工作量</w:t>
            </w:r>
          </w:p>
        </w:tc>
      </w:tr>
      <w:tr w:rsidR="002E627C" w:rsidTr="00963E61">
        <w:trPr>
          <w:trHeight w:val="544"/>
        </w:trPr>
        <w:tc>
          <w:tcPr>
            <w:tcW w:w="3582" w:type="dxa"/>
            <w:vAlign w:val="center"/>
          </w:tcPr>
          <w:p w:rsidR="002E627C" w:rsidRPr="002E627C" w:rsidRDefault="002E627C" w:rsidP="00963E61">
            <w:pPr>
              <w:jc w:val="center"/>
              <w:rPr>
                <w:rFonts w:ascii="仿宋_GB2312" w:eastAsia="仿宋_GB2312"/>
                <w:b/>
                <w:sz w:val="24"/>
              </w:rPr>
            </w:pPr>
            <w:r>
              <w:rPr>
                <w:rFonts w:ascii="仿宋_GB2312" w:eastAsia="仿宋_GB2312" w:hint="eastAsia"/>
                <w:b/>
                <w:sz w:val="24"/>
              </w:rPr>
              <w:t>指导学生</w:t>
            </w:r>
            <w:r w:rsidRPr="002E627C">
              <w:rPr>
                <w:rFonts w:ascii="仿宋_GB2312" w:eastAsia="仿宋_GB2312" w:hint="eastAsia"/>
                <w:b/>
                <w:sz w:val="24"/>
              </w:rPr>
              <w:t>毕业设计（论文）</w:t>
            </w:r>
          </w:p>
        </w:tc>
        <w:tc>
          <w:tcPr>
            <w:tcW w:w="5418" w:type="dxa"/>
            <w:vAlign w:val="center"/>
          </w:tcPr>
          <w:p w:rsidR="002E627C" w:rsidRPr="002E627C" w:rsidRDefault="002E627C" w:rsidP="00894E4B">
            <w:pPr>
              <w:spacing w:line="360" w:lineRule="auto"/>
              <w:jc w:val="left"/>
              <w:rPr>
                <w:rFonts w:ascii="仿宋_GB2312" w:eastAsia="仿宋_GB2312"/>
                <w:sz w:val="24"/>
              </w:rPr>
            </w:pPr>
            <w:r w:rsidRPr="002E627C">
              <w:rPr>
                <w:rFonts w:ascii="仿宋_GB2312" w:eastAsia="仿宋_GB2312" w:hint="eastAsia"/>
                <w:sz w:val="24"/>
              </w:rPr>
              <w:t>按</w:t>
            </w:r>
            <w:r>
              <w:rPr>
                <w:rFonts w:ascii="仿宋_GB2312" w:eastAsia="仿宋_GB2312" w:hint="eastAsia"/>
                <w:sz w:val="24"/>
              </w:rPr>
              <w:t>25</w:t>
            </w:r>
            <w:r w:rsidRPr="002E627C">
              <w:rPr>
                <w:rFonts w:ascii="仿宋_GB2312" w:eastAsia="仿宋_GB2312" w:hint="eastAsia"/>
                <w:sz w:val="24"/>
              </w:rPr>
              <w:t>学时/</w:t>
            </w:r>
            <w:r>
              <w:rPr>
                <w:rFonts w:ascii="仿宋_GB2312" w:eastAsia="仿宋_GB2312" w:hint="eastAsia"/>
                <w:sz w:val="24"/>
              </w:rPr>
              <w:t>名学生</w:t>
            </w:r>
            <w:r w:rsidRPr="002E627C">
              <w:rPr>
                <w:rFonts w:ascii="仿宋_GB2312" w:eastAsia="仿宋_GB2312" w:hint="eastAsia"/>
                <w:sz w:val="24"/>
              </w:rPr>
              <w:t>计算</w:t>
            </w:r>
            <w:r w:rsidR="00517CF0">
              <w:rPr>
                <w:rFonts w:ascii="仿宋_GB2312" w:eastAsia="仿宋_GB2312" w:hint="eastAsia"/>
                <w:sz w:val="24"/>
              </w:rPr>
              <w:t>（但需完成毕业设计各项工作，完成情况由教学秘书负责考核）。</w:t>
            </w:r>
          </w:p>
        </w:tc>
      </w:tr>
    </w:tbl>
    <w:p w:rsidR="002E627C" w:rsidRPr="002E627C" w:rsidRDefault="00CD6BC3" w:rsidP="002E627C">
      <w:pPr>
        <w:spacing w:line="360" w:lineRule="auto"/>
        <w:rPr>
          <w:rFonts w:ascii="仿宋_GB2312" w:eastAsia="仿宋_GB2312"/>
          <w:sz w:val="28"/>
          <w:szCs w:val="28"/>
        </w:rPr>
      </w:pPr>
      <w:r>
        <w:rPr>
          <w:rFonts w:ascii="仿宋_GB2312" w:eastAsia="仿宋_GB2312" w:hint="eastAsia"/>
          <w:sz w:val="28"/>
          <w:szCs w:val="28"/>
        </w:rPr>
        <w:t>六、</w:t>
      </w:r>
      <w:r w:rsidR="002402E2">
        <w:rPr>
          <w:rFonts w:ascii="仿宋_GB2312" w:eastAsia="仿宋_GB2312" w:hint="eastAsia"/>
          <w:sz w:val="28"/>
          <w:szCs w:val="28"/>
        </w:rPr>
        <w:t>兼职行政工作</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0"/>
        <w:gridCol w:w="4760"/>
      </w:tblGrid>
      <w:tr w:rsidR="002E627C" w:rsidRPr="00891520" w:rsidTr="00712E3D">
        <w:trPr>
          <w:trHeight w:val="523"/>
          <w:jc w:val="center"/>
        </w:trPr>
        <w:tc>
          <w:tcPr>
            <w:tcW w:w="4240" w:type="dxa"/>
            <w:vAlign w:val="center"/>
          </w:tcPr>
          <w:p w:rsidR="002E627C" w:rsidRPr="002E627C" w:rsidRDefault="002E627C" w:rsidP="00963E61">
            <w:pPr>
              <w:jc w:val="center"/>
              <w:rPr>
                <w:rFonts w:ascii="仿宋_GB2312" w:eastAsia="仿宋_GB2312"/>
                <w:b/>
                <w:sz w:val="24"/>
              </w:rPr>
            </w:pPr>
            <w:r w:rsidRPr="002E627C">
              <w:rPr>
                <w:rFonts w:ascii="仿宋_GB2312" w:eastAsia="仿宋_GB2312" w:hint="eastAsia"/>
                <w:b/>
                <w:sz w:val="24"/>
              </w:rPr>
              <w:t>类型</w:t>
            </w:r>
          </w:p>
        </w:tc>
        <w:tc>
          <w:tcPr>
            <w:tcW w:w="4760" w:type="dxa"/>
            <w:vAlign w:val="center"/>
          </w:tcPr>
          <w:p w:rsidR="002E627C" w:rsidRPr="002E627C" w:rsidRDefault="002E627C" w:rsidP="00963E61">
            <w:pPr>
              <w:spacing w:line="360" w:lineRule="auto"/>
              <w:jc w:val="center"/>
              <w:rPr>
                <w:rFonts w:ascii="仿宋_GB2312" w:eastAsia="仿宋_GB2312"/>
                <w:b/>
                <w:sz w:val="24"/>
              </w:rPr>
            </w:pPr>
            <w:r w:rsidRPr="002E627C">
              <w:rPr>
                <w:rFonts w:ascii="仿宋_GB2312" w:eastAsia="仿宋_GB2312" w:hint="eastAsia"/>
                <w:b/>
                <w:sz w:val="24"/>
              </w:rPr>
              <w:t>工作量</w:t>
            </w:r>
          </w:p>
        </w:tc>
      </w:tr>
      <w:tr w:rsidR="00994318" w:rsidRPr="00891520" w:rsidTr="00712E3D">
        <w:trPr>
          <w:trHeight w:val="523"/>
          <w:jc w:val="center"/>
        </w:trPr>
        <w:tc>
          <w:tcPr>
            <w:tcW w:w="4240" w:type="dxa"/>
            <w:vAlign w:val="center"/>
          </w:tcPr>
          <w:p w:rsidR="00994318" w:rsidRPr="002E627C" w:rsidRDefault="00994318" w:rsidP="00963E61">
            <w:pPr>
              <w:jc w:val="center"/>
              <w:rPr>
                <w:rFonts w:ascii="仿宋_GB2312" w:eastAsia="仿宋_GB2312"/>
                <w:b/>
                <w:sz w:val="24"/>
              </w:rPr>
            </w:pPr>
            <w:r>
              <w:rPr>
                <w:rFonts w:ascii="仿宋_GB2312" w:eastAsia="仿宋_GB2312" w:hint="eastAsia"/>
                <w:b/>
                <w:sz w:val="24"/>
              </w:rPr>
              <w:t>教学秘书</w:t>
            </w:r>
          </w:p>
        </w:tc>
        <w:tc>
          <w:tcPr>
            <w:tcW w:w="4760" w:type="dxa"/>
            <w:vAlign w:val="center"/>
          </w:tcPr>
          <w:p w:rsidR="00994318" w:rsidRPr="002E627C" w:rsidRDefault="00994318" w:rsidP="00712E3D">
            <w:pPr>
              <w:spacing w:line="360" w:lineRule="auto"/>
              <w:jc w:val="center"/>
              <w:rPr>
                <w:rFonts w:ascii="仿宋_GB2312" w:eastAsia="仿宋_GB2312"/>
                <w:b/>
                <w:sz w:val="24"/>
              </w:rPr>
            </w:pPr>
            <w:r w:rsidRPr="002E627C">
              <w:rPr>
                <w:rFonts w:ascii="仿宋_GB2312" w:eastAsia="仿宋_GB2312" w:hint="eastAsia"/>
                <w:sz w:val="24"/>
              </w:rPr>
              <w:t>按</w:t>
            </w:r>
            <w:r>
              <w:rPr>
                <w:rFonts w:ascii="仿宋_GB2312" w:eastAsia="仿宋_GB2312" w:hint="eastAsia"/>
                <w:sz w:val="24"/>
              </w:rPr>
              <w:t>50</w:t>
            </w:r>
            <w:r w:rsidRPr="002E627C">
              <w:rPr>
                <w:rFonts w:ascii="仿宋_GB2312" w:eastAsia="仿宋_GB2312" w:hint="eastAsia"/>
                <w:sz w:val="24"/>
              </w:rPr>
              <w:t>学时/</w:t>
            </w:r>
            <w:r>
              <w:rPr>
                <w:rFonts w:ascii="仿宋_GB2312" w:eastAsia="仿宋_GB2312" w:hint="eastAsia"/>
                <w:sz w:val="24"/>
              </w:rPr>
              <w:t>学期</w:t>
            </w:r>
            <w:r w:rsidRPr="002E627C">
              <w:rPr>
                <w:rFonts w:ascii="仿宋_GB2312" w:eastAsia="仿宋_GB2312" w:hint="eastAsia"/>
                <w:sz w:val="24"/>
              </w:rPr>
              <w:t>计算</w:t>
            </w:r>
          </w:p>
        </w:tc>
      </w:tr>
      <w:tr w:rsidR="002E627C" w:rsidTr="00712E3D">
        <w:trPr>
          <w:trHeight w:val="544"/>
          <w:jc w:val="center"/>
        </w:trPr>
        <w:tc>
          <w:tcPr>
            <w:tcW w:w="4240" w:type="dxa"/>
            <w:vAlign w:val="center"/>
          </w:tcPr>
          <w:p w:rsidR="002E627C" w:rsidRPr="002E627C" w:rsidRDefault="002402E2" w:rsidP="00963E61">
            <w:pPr>
              <w:jc w:val="center"/>
              <w:rPr>
                <w:rFonts w:ascii="仿宋_GB2312" w:eastAsia="仿宋_GB2312"/>
                <w:b/>
                <w:sz w:val="24"/>
              </w:rPr>
            </w:pPr>
            <w:r>
              <w:rPr>
                <w:rFonts w:ascii="仿宋_GB2312" w:eastAsia="仿宋_GB2312" w:hint="eastAsia"/>
                <w:b/>
                <w:sz w:val="24"/>
              </w:rPr>
              <w:t>教研室（实验室）主任</w:t>
            </w:r>
          </w:p>
        </w:tc>
        <w:tc>
          <w:tcPr>
            <w:tcW w:w="4760" w:type="dxa"/>
            <w:vAlign w:val="center"/>
          </w:tcPr>
          <w:p w:rsidR="002E627C" w:rsidRPr="002E627C" w:rsidRDefault="002402E2" w:rsidP="00712E3D">
            <w:pPr>
              <w:spacing w:line="360" w:lineRule="auto"/>
              <w:jc w:val="center"/>
              <w:rPr>
                <w:rFonts w:ascii="仿宋_GB2312" w:eastAsia="仿宋_GB2312"/>
                <w:sz w:val="24"/>
              </w:rPr>
            </w:pPr>
            <w:r w:rsidRPr="002E627C">
              <w:rPr>
                <w:rFonts w:ascii="仿宋_GB2312" w:eastAsia="仿宋_GB2312" w:hint="eastAsia"/>
                <w:sz w:val="24"/>
              </w:rPr>
              <w:t>按</w:t>
            </w:r>
            <w:r>
              <w:rPr>
                <w:rFonts w:ascii="仿宋_GB2312" w:eastAsia="仿宋_GB2312" w:hint="eastAsia"/>
                <w:sz w:val="24"/>
              </w:rPr>
              <w:t>2</w:t>
            </w:r>
            <w:r w:rsidR="00894E4B">
              <w:rPr>
                <w:rFonts w:ascii="仿宋_GB2312" w:eastAsia="仿宋_GB2312" w:hint="eastAsia"/>
                <w:sz w:val="24"/>
              </w:rPr>
              <w:t>0</w:t>
            </w:r>
            <w:r w:rsidRPr="002E627C">
              <w:rPr>
                <w:rFonts w:ascii="仿宋_GB2312" w:eastAsia="仿宋_GB2312" w:hint="eastAsia"/>
                <w:sz w:val="24"/>
              </w:rPr>
              <w:t>学时/</w:t>
            </w:r>
            <w:r w:rsidR="00894E4B">
              <w:rPr>
                <w:rFonts w:ascii="仿宋_GB2312" w:eastAsia="仿宋_GB2312" w:hint="eastAsia"/>
                <w:sz w:val="24"/>
              </w:rPr>
              <w:t>学期</w:t>
            </w:r>
            <w:r w:rsidRPr="002E627C">
              <w:rPr>
                <w:rFonts w:ascii="仿宋_GB2312" w:eastAsia="仿宋_GB2312" w:hint="eastAsia"/>
                <w:sz w:val="24"/>
              </w:rPr>
              <w:t>计算</w:t>
            </w:r>
            <w:r w:rsidR="00334CA4">
              <w:rPr>
                <w:rFonts w:ascii="仿宋_GB2312" w:eastAsia="仿宋_GB2312" w:hint="eastAsia"/>
                <w:sz w:val="24"/>
              </w:rPr>
              <w:t>。</w:t>
            </w:r>
          </w:p>
        </w:tc>
      </w:tr>
      <w:tr w:rsidR="008D7D4B" w:rsidTr="00712E3D">
        <w:trPr>
          <w:trHeight w:val="544"/>
          <w:jc w:val="center"/>
        </w:trPr>
        <w:tc>
          <w:tcPr>
            <w:tcW w:w="4240" w:type="dxa"/>
            <w:vAlign w:val="center"/>
          </w:tcPr>
          <w:p w:rsidR="008D7D4B" w:rsidRPr="002E627C" w:rsidRDefault="008D7D4B" w:rsidP="001970E2">
            <w:pPr>
              <w:jc w:val="center"/>
              <w:rPr>
                <w:rFonts w:ascii="仿宋_GB2312" w:eastAsia="仿宋_GB2312"/>
                <w:b/>
                <w:sz w:val="24"/>
              </w:rPr>
            </w:pPr>
            <w:r>
              <w:rPr>
                <w:rFonts w:ascii="仿宋_GB2312" w:eastAsia="仿宋_GB2312" w:hint="eastAsia"/>
                <w:b/>
                <w:sz w:val="24"/>
              </w:rPr>
              <w:lastRenderedPageBreak/>
              <w:t>干细胞中心负责人</w:t>
            </w:r>
          </w:p>
        </w:tc>
        <w:tc>
          <w:tcPr>
            <w:tcW w:w="4760" w:type="dxa"/>
            <w:vAlign w:val="center"/>
          </w:tcPr>
          <w:p w:rsidR="008D7D4B" w:rsidRPr="002E627C" w:rsidRDefault="008D7D4B" w:rsidP="00712E3D">
            <w:pPr>
              <w:spacing w:line="360" w:lineRule="auto"/>
              <w:jc w:val="center"/>
              <w:rPr>
                <w:rFonts w:ascii="仿宋_GB2312" w:eastAsia="仿宋_GB2312"/>
                <w:sz w:val="24"/>
              </w:rPr>
            </w:pPr>
            <w:r w:rsidRPr="002E627C">
              <w:rPr>
                <w:rFonts w:ascii="仿宋_GB2312" w:eastAsia="仿宋_GB2312" w:hint="eastAsia"/>
                <w:sz w:val="24"/>
              </w:rPr>
              <w:t>按</w:t>
            </w:r>
            <w:r>
              <w:rPr>
                <w:rFonts w:ascii="仿宋_GB2312" w:eastAsia="仿宋_GB2312" w:hint="eastAsia"/>
                <w:sz w:val="24"/>
              </w:rPr>
              <w:t>15</w:t>
            </w:r>
            <w:r w:rsidRPr="002E627C">
              <w:rPr>
                <w:rFonts w:ascii="仿宋_GB2312" w:eastAsia="仿宋_GB2312" w:hint="eastAsia"/>
                <w:sz w:val="24"/>
              </w:rPr>
              <w:t>学时/</w:t>
            </w:r>
            <w:r>
              <w:rPr>
                <w:rFonts w:ascii="仿宋_GB2312" w:eastAsia="仿宋_GB2312" w:hint="eastAsia"/>
                <w:sz w:val="24"/>
              </w:rPr>
              <w:t>学期</w:t>
            </w:r>
            <w:r w:rsidRPr="002E627C">
              <w:rPr>
                <w:rFonts w:ascii="仿宋_GB2312" w:eastAsia="仿宋_GB2312" w:hint="eastAsia"/>
                <w:sz w:val="24"/>
              </w:rPr>
              <w:t>计算</w:t>
            </w:r>
            <w:r>
              <w:rPr>
                <w:rFonts w:ascii="仿宋_GB2312" w:eastAsia="仿宋_GB2312" w:hint="eastAsia"/>
                <w:sz w:val="24"/>
              </w:rPr>
              <w:t>。</w:t>
            </w:r>
          </w:p>
        </w:tc>
      </w:tr>
      <w:tr w:rsidR="00CD6BC3" w:rsidTr="00712E3D">
        <w:trPr>
          <w:trHeight w:val="544"/>
          <w:jc w:val="center"/>
        </w:trPr>
        <w:tc>
          <w:tcPr>
            <w:tcW w:w="4240" w:type="dxa"/>
            <w:vAlign w:val="center"/>
          </w:tcPr>
          <w:p w:rsidR="00CD6BC3" w:rsidRPr="002E627C" w:rsidRDefault="00CD6BC3" w:rsidP="00963E61">
            <w:pPr>
              <w:jc w:val="center"/>
              <w:rPr>
                <w:rFonts w:ascii="仿宋_GB2312" w:eastAsia="仿宋_GB2312"/>
                <w:b/>
                <w:sz w:val="24"/>
              </w:rPr>
            </w:pPr>
            <w:r>
              <w:rPr>
                <w:rFonts w:ascii="仿宋_GB2312" w:eastAsia="仿宋_GB2312"/>
                <w:b/>
                <w:sz w:val="24"/>
              </w:rPr>
              <w:t>考勤管理员</w:t>
            </w:r>
          </w:p>
        </w:tc>
        <w:tc>
          <w:tcPr>
            <w:tcW w:w="4760" w:type="dxa"/>
            <w:vAlign w:val="center"/>
          </w:tcPr>
          <w:p w:rsidR="00CD6BC3" w:rsidRPr="002E627C" w:rsidRDefault="00CD6BC3" w:rsidP="00712E3D">
            <w:pPr>
              <w:spacing w:line="360" w:lineRule="auto"/>
              <w:jc w:val="center"/>
              <w:rPr>
                <w:rFonts w:ascii="仿宋_GB2312" w:eastAsia="仿宋_GB2312"/>
                <w:sz w:val="24"/>
              </w:rPr>
            </w:pPr>
            <w:r w:rsidRPr="002E627C">
              <w:rPr>
                <w:rFonts w:ascii="仿宋_GB2312" w:eastAsia="仿宋_GB2312" w:hint="eastAsia"/>
                <w:sz w:val="24"/>
              </w:rPr>
              <w:t>按</w:t>
            </w:r>
            <w:r>
              <w:rPr>
                <w:rFonts w:ascii="仿宋_GB2312" w:eastAsia="仿宋_GB2312" w:hint="eastAsia"/>
                <w:sz w:val="24"/>
              </w:rPr>
              <w:t>10</w:t>
            </w:r>
            <w:r w:rsidRPr="002E627C">
              <w:rPr>
                <w:rFonts w:ascii="仿宋_GB2312" w:eastAsia="仿宋_GB2312" w:hint="eastAsia"/>
                <w:sz w:val="24"/>
              </w:rPr>
              <w:t>学时/</w:t>
            </w:r>
            <w:r>
              <w:rPr>
                <w:rFonts w:ascii="仿宋_GB2312" w:eastAsia="仿宋_GB2312" w:hint="eastAsia"/>
                <w:sz w:val="24"/>
              </w:rPr>
              <w:t>学期</w:t>
            </w:r>
            <w:r w:rsidRPr="002E627C">
              <w:rPr>
                <w:rFonts w:ascii="仿宋_GB2312" w:eastAsia="仿宋_GB2312" w:hint="eastAsia"/>
                <w:sz w:val="24"/>
              </w:rPr>
              <w:t>计算</w:t>
            </w:r>
            <w:r>
              <w:rPr>
                <w:rFonts w:ascii="仿宋_GB2312" w:eastAsia="仿宋_GB2312" w:hint="eastAsia"/>
                <w:sz w:val="24"/>
              </w:rPr>
              <w:t>。</w:t>
            </w:r>
          </w:p>
        </w:tc>
      </w:tr>
      <w:tr w:rsidR="00CD6BC3" w:rsidTr="00712E3D">
        <w:trPr>
          <w:trHeight w:val="544"/>
          <w:jc w:val="center"/>
        </w:trPr>
        <w:tc>
          <w:tcPr>
            <w:tcW w:w="4240" w:type="dxa"/>
            <w:vAlign w:val="center"/>
          </w:tcPr>
          <w:p w:rsidR="00CD6BC3" w:rsidRPr="002E627C" w:rsidRDefault="00CD6BC3" w:rsidP="00963E61">
            <w:pPr>
              <w:jc w:val="center"/>
              <w:rPr>
                <w:rFonts w:ascii="仿宋_GB2312" w:eastAsia="仿宋_GB2312"/>
                <w:b/>
                <w:sz w:val="24"/>
              </w:rPr>
            </w:pPr>
            <w:r>
              <w:rPr>
                <w:rFonts w:ascii="仿宋_GB2312" w:eastAsia="仿宋_GB2312" w:hint="eastAsia"/>
                <w:b/>
                <w:sz w:val="24"/>
              </w:rPr>
              <w:t>宣传员</w:t>
            </w:r>
          </w:p>
        </w:tc>
        <w:tc>
          <w:tcPr>
            <w:tcW w:w="4760" w:type="dxa"/>
            <w:vAlign w:val="center"/>
          </w:tcPr>
          <w:p w:rsidR="00CD6BC3" w:rsidRPr="002E627C" w:rsidRDefault="00CD6BC3" w:rsidP="00712E3D">
            <w:pPr>
              <w:spacing w:line="360" w:lineRule="auto"/>
              <w:jc w:val="center"/>
              <w:rPr>
                <w:rFonts w:ascii="仿宋_GB2312" w:eastAsia="仿宋_GB2312"/>
                <w:sz w:val="24"/>
              </w:rPr>
            </w:pPr>
            <w:r w:rsidRPr="002E627C">
              <w:rPr>
                <w:rFonts w:ascii="仿宋_GB2312" w:eastAsia="仿宋_GB2312" w:hint="eastAsia"/>
                <w:sz w:val="24"/>
              </w:rPr>
              <w:t>按</w:t>
            </w:r>
            <w:r>
              <w:rPr>
                <w:rFonts w:ascii="仿宋_GB2312" w:eastAsia="仿宋_GB2312" w:hint="eastAsia"/>
                <w:sz w:val="24"/>
              </w:rPr>
              <w:t>10</w:t>
            </w:r>
            <w:r w:rsidRPr="002E627C">
              <w:rPr>
                <w:rFonts w:ascii="仿宋_GB2312" w:eastAsia="仿宋_GB2312" w:hint="eastAsia"/>
                <w:sz w:val="24"/>
              </w:rPr>
              <w:t>学时/</w:t>
            </w:r>
            <w:r>
              <w:rPr>
                <w:rFonts w:ascii="仿宋_GB2312" w:eastAsia="仿宋_GB2312" w:hint="eastAsia"/>
                <w:sz w:val="24"/>
              </w:rPr>
              <w:t>学期</w:t>
            </w:r>
            <w:r w:rsidRPr="002E627C">
              <w:rPr>
                <w:rFonts w:ascii="仿宋_GB2312" w:eastAsia="仿宋_GB2312" w:hint="eastAsia"/>
                <w:sz w:val="24"/>
              </w:rPr>
              <w:t>计算</w:t>
            </w:r>
            <w:r>
              <w:rPr>
                <w:rFonts w:ascii="仿宋_GB2312" w:eastAsia="仿宋_GB2312" w:hint="eastAsia"/>
                <w:sz w:val="24"/>
              </w:rPr>
              <w:t>。</w:t>
            </w:r>
          </w:p>
        </w:tc>
      </w:tr>
      <w:tr w:rsidR="00CD6BC3" w:rsidTr="00712E3D">
        <w:trPr>
          <w:trHeight w:val="544"/>
          <w:jc w:val="center"/>
        </w:trPr>
        <w:tc>
          <w:tcPr>
            <w:tcW w:w="4240" w:type="dxa"/>
            <w:vAlign w:val="center"/>
          </w:tcPr>
          <w:p w:rsidR="00CD6BC3" w:rsidRPr="002E627C" w:rsidRDefault="00CD6BC3" w:rsidP="00963E61">
            <w:pPr>
              <w:jc w:val="center"/>
              <w:rPr>
                <w:rFonts w:ascii="仿宋_GB2312" w:eastAsia="仿宋_GB2312"/>
                <w:b/>
                <w:sz w:val="24"/>
              </w:rPr>
            </w:pPr>
            <w:r>
              <w:rPr>
                <w:rFonts w:ascii="仿宋_GB2312" w:eastAsia="仿宋_GB2312" w:hint="eastAsia"/>
                <w:b/>
                <w:sz w:val="24"/>
              </w:rPr>
              <w:t>预算员</w:t>
            </w:r>
          </w:p>
        </w:tc>
        <w:tc>
          <w:tcPr>
            <w:tcW w:w="4760" w:type="dxa"/>
            <w:vAlign w:val="center"/>
          </w:tcPr>
          <w:p w:rsidR="00CD6BC3" w:rsidRPr="002E627C" w:rsidRDefault="00CD6BC3" w:rsidP="00712E3D">
            <w:pPr>
              <w:spacing w:line="360" w:lineRule="auto"/>
              <w:jc w:val="center"/>
              <w:rPr>
                <w:rFonts w:ascii="仿宋_GB2312" w:eastAsia="仿宋_GB2312"/>
                <w:sz w:val="24"/>
              </w:rPr>
            </w:pPr>
            <w:r w:rsidRPr="002E627C">
              <w:rPr>
                <w:rFonts w:ascii="仿宋_GB2312" w:eastAsia="仿宋_GB2312" w:hint="eastAsia"/>
                <w:sz w:val="24"/>
              </w:rPr>
              <w:t>按</w:t>
            </w:r>
            <w:r>
              <w:rPr>
                <w:rFonts w:ascii="仿宋_GB2312" w:eastAsia="仿宋_GB2312" w:hint="eastAsia"/>
                <w:sz w:val="24"/>
              </w:rPr>
              <w:t>10</w:t>
            </w:r>
            <w:r w:rsidRPr="002E627C">
              <w:rPr>
                <w:rFonts w:ascii="仿宋_GB2312" w:eastAsia="仿宋_GB2312" w:hint="eastAsia"/>
                <w:sz w:val="24"/>
              </w:rPr>
              <w:t>学时/</w:t>
            </w:r>
            <w:r>
              <w:rPr>
                <w:rFonts w:ascii="仿宋_GB2312" w:eastAsia="仿宋_GB2312" w:hint="eastAsia"/>
                <w:sz w:val="24"/>
              </w:rPr>
              <w:t>学期</w:t>
            </w:r>
            <w:r w:rsidRPr="002E627C">
              <w:rPr>
                <w:rFonts w:ascii="仿宋_GB2312" w:eastAsia="仿宋_GB2312" w:hint="eastAsia"/>
                <w:sz w:val="24"/>
              </w:rPr>
              <w:t>计算</w:t>
            </w:r>
            <w:r>
              <w:rPr>
                <w:rFonts w:ascii="仿宋_GB2312" w:eastAsia="仿宋_GB2312" w:hint="eastAsia"/>
                <w:sz w:val="24"/>
              </w:rPr>
              <w:t>。</w:t>
            </w:r>
          </w:p>
        </w:tc>
      </w:tr>
      <w:tr w:rsidR="00CD6BC3" w:rsidTr="00712E3D">
        <w:trPr>
          <w:trHeight w:val="544"/>
          <w:jc w:val="center"/>
        </w:trPr>
        <w:tc>
          <w:tcPr>
            <w:tcW w:w="4240" w:type="dxa"/>
            <w:vAlign w:val="center"/>
          </w:tcPr>
          <w:p w:rsidR="00CD6BC3" w:rsidRDefault="00CD6BC3" w:rsidP="00963E61">
            <w:pPr>
              <w:jc w:val="center"/>
              <w:rPr>
                <w:rFonts w:ascii="仿宋_GB2312" w:eastAsia="仿宋_GB2312"/>
                <w:b/>
                <w:sz w:val="24"/>
              </w:rPr>
            </w:pPr>
            <w:r>
              <w:rPr>
                <w:rFonts w:ascii="仿宋_GB2312" w:eastAsia="仿宋_GB2312" w:hint="eastAsia"/>
                <w:b/>
                <w:sz w:val="24"/>
              </w:rPr>
              <w:t>资产管理员</w:t>
            </w:r>
          </w:p>
        </w:tc>
        <w:tc>
          <w:tcPr>
            <w:tcW w:w="4760" w:type="dxa"/>
            <w:vAlign w:val="center"/>
          </w:tcPr>
          <w:p w:rsidR="00CD6BC3" w:rsidRPr="002E627C" w:rsidRDefault="00CD6BC3" w:rsidP="00712E3D">
            <w:pPr>
              <w:spacing w:line="360" w:lineRule="auto"/>
              <w:jc w:val="center"/>
              <w:rPr>
                <w:rFonts w:ascii="仿宋_GB2312" w:eastAsia="仿宋_GB2312"/>
                <w:sz w:val="24"/>
              </w:rPr>
            </w:pPr>
            <w:r w:rsidRPr="002E627C">
              <w:rPr>
                <w:rFonts w:ascii="仿宋_GB2312" w:eastAsia="仿宋_GB2312" w:hint="eastAsia"/>
                <w:sz w:val="24"/>
              </w:rPr>
              <w:t>按</w:t>
            </w:r>
            <w:r>
              <w:rPr>
                <w:rFonts w:ascii="仿宋_GB2312" w:eastAsia="仿宋_GB2312" w:hint="eastAsia"/>
                <w:sz w:val="24"/>
              </w:rPr>
              <w:t>10</w:t>
            </w:r>
            <w:r w:rsidRPr="002E627C">
              <w:rPr>
                <w:rFonts w:ascii="仿宋_GB2312" w:eastAsia="仿宋_GB2312" w:hint="eastAsia"/>
                <w:sz w:val="24"/>
              </w:rPr>
              <w:t>学时/</w:t>
            </w:r>
            <w:r>
              <w:rPr>
                <w:rFonts w:ascii="仿宋_GB2312" w:eastAsia="仿宋_GB2312" w:hint="eastAsia"/>
                <w:sz w:val="24"/>
              </w:rPr>
              <w:t>学期</w:t>
            </w:r>
            <w:r w:rsidRPr="002E627C">
              <w:rPr>
                <w:rFonts w:ascii="仿宋_GB2312" w:eastAsia="仿宋_GB2312" w:hint="eastAsia"/>
                <w:sz w:val="24"/>
              </w:rPr>
              <w:t>计算</w:t>
            </w:r>
            <w:r>
              <w:rPr>
                <w:rFonts w:ascii="仿宋_GB2312" w:eastAsia="仿宋_GB2312" w:hint="eastAsia"/>
                <w:sz w:val="24"/>
              </w:rPr>
              <w:t>。</w:t>
            </w:r>
          </w:p>
        </w:tc>
      </w:tr>
      <w:tr w:rsidR="00CD6BC3" w:rsidTr="00712E3D">
        <w:trPr>
          <w:trHeight w:val="544"/>
          <w:jc w:val="center"/>
        </w:trPr>
        <w:tc>
          <w:tcPr>
            <w:tcW w:w="4240" w:type="dxa"/>
            <w:vAlign w:val="center"/>
          </w:tcPr>
          <w:p w:rsidR="00CD6BC3" w:rsidRDefault="00CD6BC3" w:rsidP="00963E61">
            <w:pPr>
              <w:jc w:val="center"/>
              <w:rPr>
                <w:rFonts w:ascii="仿宋_GB2312" w:eastAsia="仿宋_GB2312"/>
                <w:b/>
                <w:sz w:val="24"/>
              </w:rPr>
            </w:pPr>
            <w:r>
              <w:rPr>
                <w:rFonts w:ascii="仿宋_GB2312" w:eastAsia="仿宋_GB2312"/>
                <w:b/>
                <w:sz w:val="24"/>
              </w:rPr>
              <w:t>党支部委员</w:t>
            </w:r>
          </w:p>
        </w:tc>
        <w:tc>
          <w:tcPr>
            <w:tcW w:w="4760" w:type="dxa"/>
            <w:vAlign w:val="center"/>
          </w:tcPr>
          <w:p w:rsidR="00CD6BC3" w:rsidRPr="002E627C" w:rsidRDefault="00CD6BC3" w:rsidP="00712E3D">
            <w:pPr>
              <w:spacing w:line="360" w:lineRule="auto"/>
              <w:jc w:val="center"/>
              <w:rPr>
                <w:rFonts w:ascii="仿宋_GB2312" w:eastAsia="仿宋_GB2312"/>
                <w:sz w:val="24"/>
              </w:rPr>
            </w:pPr>
            <w:r w:rsidRPr="002E627C">
              <w:rPr>
                <w:rFonts w:ascii="仿宋_GB2312" w:eastAsia="仿宋_GB2312" w:hint="eastAsia"/>
                <w:sz w:val="24"/>
              </w:rPr>
              <w:t>按</w:t>
            </w:r>
            <w:r>
              <w:rPr>
                <w:rFonts w:ascii="仿宋_GB2312" w:eastAsia="仿宋_GB2312" w:hint="eastAsia"/>
                <w:sz w:val="24"/>
              </w:rPr>
              <w:t>8</w:t>
            </w:r>
            <w:r w:rsidRPr="002E627C">
              <w:rPr>
                <w:rFonts w:ascii="仿宋_GB2312" w:eastAsia="仿宋_GB2312" w:hint="eastAsia"/>
                <w:sz w:val="24"/>
              </w:rPr>
              <w:t>学时/</w:t>
            </w:r>
            <w:r>
              <w:rPr>
                <w:rFonts w:ascii="仿宋_GB2312" w:eastAsia="仿宋_GB2312" w:hint="eastAsia"/>
                <w:sz w:val="24"/>
              </w:rPr>
              <w:t>学期</w:t>
            </w:r>
            <w:r w:rsidRPr="002E627C">
              <w:rPr>
                <w:rFonts w:ascii="仿宋_GB2312" w:eastAsia="仿宋_GB2312" w:hint="eastAsia"/>
                <w:sz w:val="24"/>
              </w:rPr>
              <w:t>计算</w:t>
            </w:r>
            <w:r>
              <w:rPr>
                <w:rFonts w:ascii="仿宋_GB2312" w:eastAsia="仿宋_GB2312" w:hint="eastAsia"/>
                <w:sz w:val="24"/>
              </w:rPr>
              <w:t>。</w:t>
            </w:r>
          </w:p>
        </w:tc>
      </w:tr>
      <w:tr w:rsidR="00CD6BC3" w:rsidTr="00712E3D">
        <w:trPr>
          <w:trHeight w:val="544"/>
          <w:jc w:val="center"/>
        </w:trPr>
        <w:tc>
          <w:tcPr>
            <w:tcW w:w="4240" w:type="dxa"/>
            <w:vAlign w:val="center"/>
          </w:tcPr>
          <w:p w:rsidR="00CD6BC3" w:rsidRDefault="00CD6BC3" w:rsidP="00963E61">
            <w:pPr>
              <w:jc w:val="center"/>
              <w:rPr>
                <w:rFonts w:ascii="仿宋_GB2312" w:eastAsia="仿宋_GB2312"/>
                <w:b/>
                <w:sz w:val="24"/>
              </w:rPr>
            </w:pPr>
            <w:r>
              <w:rPr>
                <w:rFonts w:ascii="仿宋_GB2312" w:eastAsia="仿宋_GB2312"/>
                <w:b/>
                <w:sz w:val="24"/>
              </w:rPr>
              <w:t>工会委员</w:t>
            </w:r>
          </w:p>
        </w:tc>
        <w:tc>
          <w:tcPr>
            <w:tcW w:w="4760" w:type="dxa"/>
            <w:vAlign w:val="center"/>
          </w:tcPr>
          <w:p w:rsidR="00CD6BC3" w:rsidRPr="002E627C" w:rsidRDefault="00CD6BC3" w:rsidP="00712E3D">
            <w:pPr>
              <w:spacing w:line="360" w:lineRule="auto"/>
              <w:jc w:val="center"/>
              <w:rPr>
                <w:rFonts w:ascii="仿宋_GB2312" w:eastAsia="仿宋_GB2312"/>
                <w:sz w:val="24"/>
              </w:rPr>
            </w:pPr>
            <w:r w:rsidRPr="002E627C">
              <w:rPr>
                <w:rFonts w:ascii="仿宋_GB2312" w:eastAsia="仿宋_GB2312" w:hint="eastAsia"/>
                <w:sz w:val="24"/>
              </w:rPr>
              <w:t>按</w:t>
            </w:r>
            <w:r>
              <w:rPr>
                <w:rFonts w:ascii="仿宋_GB2312" w:eastAsia="仿宋_GB2312" w:hint="eastAsia"/>
                <w:sz w:val="24"/>
              </w:rPr>
              <w:t>8</w:t>
            </w:r>
            <w:r w:rsidRPr="002E627C">
              <w:rPr>
                <w:rFonts w:ascii="仿宋_GB2312" w:eastAsia="仿宋_GB2312" w:hint="eastAsia"/>
                <w:sz w:val="24"/>
              </w:rPr>
              <w:t>学时/</w:t>
            </w:r>
            <w:r>
              <w:rPr>
                <w:rFonts w:ascii="仿宋_GB2312" w:eastAsia="仿宋_GB2312" w:hint="eastAsia"/>
                <w:sz w:val="24"/>
              </w:rPr>
              <w:t>学期</w:t>
            </w:r>
            <w:r w:rsidRPr="002E627C">
              <w:rPr>
                <w:rFonts w:ascii="仿宋_GB2312" w:eastAsia="仿宋_GB2312" w:hint="eastAsia"/>
                <w:sz w:val="24"/>
              </w:rPr>
              <w:t>计算</w:t>
            </w:r>
            <w:r>
              <w:rPr>
                <w:rFonts w:ascii="仿宋_GB2312" w:eastAsia="仿宋_GB2312" w:hint="eastAsia"/>
                <w:sz w:val="24"/>
              </w:rPr>
              <w:t>。</w:t>
            </w:r>
          </w:p>
        </w:tc>
      </w:tr>
      <w:tr w:rsidR="00CD6BC3" w:rsidTr="00712E3D">
        <w:trPr>
          <w:trHeight w:val="544"/>
          <w:jc w:val="center"/>
        </w:trPr>
        <w:tc>
          <w:tcPr>
            <w:tcW w:w="4240" w:type="dxa"/>
            <w:vAlign w:val="center"/>
          </w:tcPr>
          <w:p w:rsidR="00CD6BC3" w:rsidRDefault="00CD6BC3" w:rsidP="00963E61">
            <w:pPr>
              <w:jc w:val="center"/>
              <w:rPr>
                <w:rFonts w:ascii="仿宋_GB2312" w:eastAsia="仿宋_GB2312"/>
                <w:b/>
                <w:sz w:val="24"/>
              </w:rPr>
            </w:pPr>
            <w:r>
              <w:rPr>
                <w:rFonts w:ascii="仿宋_GB2312" w:eastAsia="仿宋_GB2312"/>
                <w:b/>
                <w:sz w:val="24"/>
              </w:rPr>
              <w:t>教授助理</w:t>
            </w:r>
          </w:p>
        </w:tc>
        <w:tc>
          <w:tcPr>
            <w:tcW w:w="4760" w:type="dxa"/>
            <w:vAlign w:val="center"/>
          </w:tcPr>
          <w:p w:rsidR="00CD6BC3" w:rsidRPr="002E627C" w:rsidRDefault="00CD6BC3" w:rsidP="00712E3D">
            <w:pPr>
              <w:spacing w:line="360" w:lineRule="auto"/>
              <w:jc w:val="center"/>
              <w:rPr>
                <w:rFonts w:ascii="仿宋_GB2312" w:eastAsia="仿宋_GB2312"/>
                <w:sz w:val="24"/>
              </w:rPr>
            </w:pPr>
            <w:r w:rsidRPr="002E627C">
              <w:rPr>
                <w:rFonts w:ascii="仿宋_GB2312" w:eastAsia="仿宋_GB2312" w:hint="eastAsia"/>
                <w:sz w:val="24"/>
              </w:rPr>
              <w:t>按</w:t>
            </w:r>
            <w:r>
              <w:rPr>
                <w:rFonts w:ascii="仿宋_GB2312" w:eastAsia="仿宋_GB2312" w:hint="eastAsia"/>
                <w:sz w:val="24"/>
              </w:rPr>
              <w:t>8</w:t>
            </w:r>
            <w:r w:rsidRPr="002E627C">
              <w:rPr>
                <w:rFonts w:ascii="仿宋_GB2312" w:eastAsia="仿宋_GB2312" w:hint="eastAsia"/>
                <w:sz w:val="24"/>
              </w:rPr>
              <w:t>学时/</w:t>
            </w:r>
            <w:r>
              <w:rPr>
                <w:rFonts w:ascii="仿宋_GB2312" w:eastAsia="仿宋_GB2312" w:hint="eastAsia"/>
                <w:sz w:val="24"/>
              </w:rPr>
              <w:t>学期</w:t>
            </w:r>
            <w:r w:rsidRPr="002E627C">
              <w:rPr>
                <w:rFonts w:ascii="仿宋_GB2312" w:eastAsia="仿宋_GB2312" w:hint="eastAsia"/>
                <w:sz w:val="24"/>
              </w:rPr>
              <w:t>计算</w:t>
            </w:r>
            <w:r>
              <w:rPr>
                <w:rFonts w:ascii="仿宋_GB2312" w:eastAsia="仿宋_GB2312" w:hint="eastAsia"/>
                <w:sz w:val="24"/>
              </w:rPr>
              <w:t>。</w:t>
            </w:r>
          </w:p>
        </w:tc>
      </w:tr>
      <w:tr w:rsidR="00CD6BC3" w:rsidTr="00712E3D">
        <w:trPr>
          <w:trHeight w:val="544"/>
          <w:jc w:val="center"/>
        </w:trPr>
        <w:tc>
          <w:tcPr>
            <w:tcW w:w="4240" w:type="dxa"/>
            <w:vAlign w:val="center"/>
          </w:tcPr>
          <w:p w:rsidR="00CD6BC3" w:rsidRDefault="00CD6BC3" w:rsidP="00963E61">
            <w:pPr>
              <w:jc w:val="center"/>
              <w:rPr>
                <w:rFonts w:ascii="仿宋_GB2312" w:eastAsia="仿宋_GB2312"/>
                <w:b/>
                <w:sz w:val="24"/>
              </w:rPr>
            </w:pPr>
            <w:r>
              <w:rPr>
                <w:rFonts w:ascii="仿宋_GB2312" w:eastAsia="仿宋_GB2312" w:hint="eastAsia"/>
                <w:b/>
                <w:sz w:val="24"/>
              </w:rPr>
              <w:t>网站管理员</w:t>
            </w:r>
          </w:p>
        </w:tc>
        <w:tc>
          <w:tcPr>
            <w:tcW w:w="4760" w:type="dxa"/>
            <w:vAlign w:val="center"/>
          </w:tcPr>
          <w:p w:rsidR="00CD6BC3" w:rsidRPr="002E627C" w:rsidRDefault="00CD6BC3" w:rsidP="00712E3D">
            <w:pPr>
              <w:spacing w:line="360" w:lineRule="auto"/>
              <w:jc w:val="center"/>
              <w:rPr>
                <w:rFonts w:ascii="仿宋_GB2312" w:eastAsia="仿宋_GB2312"/>
                <w:sz w:val="24"/>
              </w:rPr>
            </w:pPr>
            <w:r w:rsidRPr="002E627C">
              <w:rPr>
                <w:rFonts w:ascii="仿宋_GB2312" w:eastAsia="仿宋_GB2312" w:hint="eastAsia"/>
                <w:sz w:val="24"/>
              </w:rPr>
              <w:t>按</w:t>
            </w:r>
            <w:r>
              <w:rPr>
                <w:rFonts w:ascii="仿宋_GB2312" w:eastAsia="仿宋_GB2312" w:hint="eastAsia"/>
                <w:sz w:val="24"/>
              </w:rPr>
              <w:t>8</w:t>
            </w:r>
            <w:r w:rsidRPr="002E627C">
              <w:rPr>
                <w:rFonts w:ascii="仿宋_GB2312" w:eastAsia="仿宋_GB2312" w:hint="eastAsia"/>
                <w:sz w:val="24"/>
              </w:rPr>
              <w:t>学时/</w:t>
            </w:r>
            <w:r>
              <w:rPr>
                <w:rFonts w:ascii="仿宋_GB2312" w:eastAsia="仿宋_GB2312" w:hint="eastAsia"/>
                <w:sz w:val="24"/>
              </w:rPr>
              <w:t>学期</w:t>
            </w:r>
            <w:r w:rsidRPr="002E627C">
              <w:rPr>
                <w:rFonts w:ascii="仿宋_GB2312" w:eastAsia="仿宋_GB2312" w:hint="eastAsia"/>
                <w:sz w:val="24"/>
              </w:rPr>
              <w:t>计算</w:t>
            </w:r>
            <w:r>
              <w:rPr>
                <w:rFonts w:ascii="仿宋_GB2312" w:eastAsia="仿宋_GB2312" w:hint="eastAsia"/>
                <w:sz w:val="24"/>
              </w:rPr>
              <w:t>。</w:t>
            </w:r>
          </w:p>
        </w:tc>
      </w:tr>
      <w:tr w:rsidR="00CD6BC3" w:rsidTr="00712E3D">
        <w:trPr>
          <w:trHeight w:val="544"/>
          <w:jc w:val="center"/>
        </w:trPr>
        <w:tc>
          <w:tcPr>
            <w:tcW w:w="4240" w:type="dxa"/>
            <w:vAlign w:val="center"/>
          </w:tcPr>
          <w:p w:rsidR="00CD6BC3" w:rsidRDefault="00CD6BC3" w:rsidP="00963E61">
            <w:pPr>
              <w:jc w:val="center"/>
              <w:rPr>
                <w:rFonts w:ascii="仿宋_GB2312" w:eastAsia="仿宋_GB2312"/>
                <w:b/>
                <w:sz w:val="24"/>
              </w:rPr>
            </w:pPr>
            <w:r>
              <w:rPr>
                <w:rFonts w:ascii="仿宋_GB2312" w:eastAsia="仿宋_GB2312" w:hint="eastAsia"/>
                <w:b/>
                <w:sz w:val="24"/>
              </w:rPr>
              <w:t>网络课程管理员</w:t>
            </w:r>
          </w:p>
        </w:tc>
        <w:tc>
          <w:tcPr>
            <w:tcW w:w="4760" w:type="dxa"/>
            <w:vAlign w:val="center"/>
          </w:tcPr>
          <w:p w:rsidR="00CD6BC3" w:rsidRPr="002E627C" w:rsidRDefault="00CD6BC3" w:rsidP="00712E3D">
            <w:pPr>
              <w:spacing w:line="360" w:lineRule="auto"/>
              <w:jc w:val="center"/>
              <w:rPr>
                <w:rFonts w:ascii="仿宋_GB2312" w:eastAsia="仿宋_GB2312"/>
                <w:sz w:val="24"/>
              </w:rPr>
            </w:pPr>
            <w:r w:rsidRPr="002E627C">
              <w:rPr>
                <w:rFonts w:ascii="仿宋_GB2312" w:eastAsia="仿宋_GB2312" w:hint="eastAsia"/>
                <w:sz w:val="24"/>
              </w:rPr>
              <w:t>按</w:t>
            </w:r>
            <w:r>
              <w:rPr>
                <w:rFonts w:ascii="仿宋_GB2312" w:eastAsia="仿宋_GB2312" w:hint="eastAsia"/>
                <w:sz w:val="24"/>
              </w:rPr>
              <w:t>5</w:t>
            </w:r>
            <w:r w:rsidRPr="002E627C">
              <w:rPr>
                <w:rFonts w:ascii="仿宋_GB2312" w:eastAsia="仿宋_GB2312" w:hint="eastAsia"/>
                <w:sz w:val="24"/>
              </w:rPr>
              <w:t>学时/</w:t>
            </w:r>
            <w:r>
              <w:rPr>
                <w:rFonts w:ascii="仿宋_GB2312" w:eastAsia="仿宋_GB2312" w:hint="eastAsia"/>
                <w:sz w:val="24"/>
              </w:rPr>
              <w:t>学期</w:t>
            </w:r>
            <w:r w:rsidRPr="002E627C">
              <w:rPr>
                <w:rFonts w:ascii="仿宋_GB2312" w:eastAsia="仿宋_GB2312" w:hint="eastAsia"/>
                <w:sz w:val="24"/>
              </w:rPr>
              <w:t>计算</w:t>
            </w:r>
            <w:r>
              <w:rPr>
                <w:rFonts w:ascii="仿宋_GB2312" w:eastAsia="仿宋_GB2312" w:hint="eastAsia"/>
                <w:sz w:val="24"/>
              </w:rPr>
              <w:t>。</w:t>
            </w:r>
          </w:p>
        </w:tc>
      </w:tr>
      <w:tr w:rsidR="00CD6BC3" w:rsidTr="00712E3D">
        <w:trPr>
          <w:trHeight w:val="544"/>
          <w:jc w:val="center"/>
        </w:trPr>
        <w:tc>
          <w:tcPr>
            <w:tcW w:w="4240" w:type="dxa"/>
            <w:vAlign w:val="center"/>
          </w:tcPr>
          <w:p w:rsidR="00CD6BC3" w:rsidRDefault="00CD6BC3" w:rsidP="00963E61">
            <w:pPr>
              <w:jc w:val="center"/>
              <w:rPr>
                <w:rFonts w:ascii="仿宋_GB2312" w:eastAsia="仿宋_GB2312"/>
                <w:b/>
                <w:sz w:val="24"/>
              </w:rPr>
            </w:pPr>
            <w:r>
              <w:rPr>
                <w:rFonts w:ascii="仿宋_GB2312" w:eastAsia="仿宋_GB2312" w:hint="eastAsia"/>
                <w:b/>
                <w:sz w:val="24"/>
              </w:rPr>
              <w:t>录播员</w:t>
            </w:r>
          </w:p>
        </w:tc>
        <w:tc>
          <w:tcPr>
            <w:tcW w:w="4760" w:type="dxa"/>
            <w:vAlign w:val="center"/>
          </w:tcPr>
          <w:p w:rsidR="00CD6BC3" w:rsidRPr="002E627C" w:rsidRDefault="00CD6BC3" w:rsidP="00712E3D">
            <w:pPr>
              <w:spacing w:line="360" w:lineRule="auto"/>
              <w:jc w:val="center"/>
              <w:rPr>
                <w:rFonts w:ascii="仿宋_GB2312" w:eastAsia="仿宋_GB2312"/>
                <w:sz w:val="24"/>
              </w:rPr>
            </w:pPr>
            <w:r w:rsidRPr="002E627C">
              <w:rPr>
                <w:rFonts w:ascii="仿宋_GB2312" w:eastAsia="仿宋_GB2312" w:hint="eastAsia"/>
                <w:sz w:val="24"/>
              </w:rPr>
              <w:t>按</w:t>
            </w:r>
            <w:r>
              <w:rPr>
                <w:rFonts w:ascii="仿宋_GB2312" w:eastAsia="仿宋_GB2312" w:hint="eastAsia"/>
                <w:sz w:val="24"/>
              </w:rPr>
              <w:t>3</w:t>
            </w:r>
            <w:r w:rsidRPr="002E627C">
              <w:rPr>
                <w:rFonts w:ascii="仿宋_GB2312" w:eastAsia="仿宋_GB2312" w:hint="eastAsia"/>
                <w:sz w:val="24"/>
              </w:rPr>
              <w:t>学时/</w:t>
            </w:r>
            <w:r>
              <w:rPr>
                <w:rFonts w:ascii="仿宋_GB2312" w:eastAsia="仿宋_GB2312" w:hint="eastAsia"/>
                <w:sz w:val="24"/>
              </w:rPr>
              <w:t>学期</w:t>
            </w:r>
            <w:r w:rsidRPr="002E627C">
              <w:rPr>
                <w:rFonts w:ascii="仿宋_GB2312" w:eastAsia="仿宋_GB2312" w:hint="eastAsia"/>
                <w:sz w:val="24"/>
              </w:rPr>
              <w:t>计算</w:t>
            </w:r>
            <w:r>
              <w:rPr>
                <w:rFonts w:ascii="仿宋_GB2312" w:eastAsia="仿宋_GB2312" w:hint="eastAsia"/>
                <w:sz w:val="24"/>
              </w:rPr>
              <w:t>。</w:t>
            </w:r>
          </w:p>
        </w:tc>
      </w:tr>
    </w:tbl>
    <w:p w:rsidR="002C4460" w:rsidRPr="009B7B3A" w:rsidRDefault="00334CA4" w:rsidP="009B7B3A">
      <w:pPr>
        <w:adjustRightInd w:val="0"/>
        <w:spacing w:line="360" w:lineRule="auto"/>
        <w:jc w:val="left"/>
        <w:rPr>
          <w:rFonts w:asciiTheme="minorEastAsia" w:eastAsiaTheme="minorEastAsia" w:hAnsiTheme="minorEastAsia" w:cs="宋体"/>
          <w:snapToGrid w:val="0"/>
          <w:kern w:val="0"/>
          <w:sz w:val="24"/>
        </w:rPr>
        <w:sectPr w:rsidR="002C4460" w:rsidRPr="009B7B3A">
          <w:pgSz w:w="11906" w:h="16838"/>
          <w:pgMar w:top="1440" w:right="1440" w:bottom="1440" w:left="1440" w:header="851" w:footer="992" w:gutter="0"/>
          <w:pgNumType w:fmt="numberInDash"/>
          <w:cols w:space="720"/>
          <w:docGrid w:type="lines" w:linePitch="317" w:charSpace="1004"/>
        </w:sectPr>
      </w:pPr>
      <w:r w:rsidRPr="009B7B3A">
        <w:rPr>
          <w:rFonts w:asciiTheme="minorEastAsia" w:eastAsiaTheme="minorEastAsia" w:hAnsiTheme="minorEastAsia" w:cs="宋体"/>
          <w:b/>
          <w:snapToGrid w:val="0"/>
          <w:kern w:val="0"/>
          <w:sz w:val="28"/>
          <w:szCs w:val="28"/>
        </w:rPr>
        <w:t>注</w:t>
      </w:r>
      <w:r w:rsidR="009B7B3A" w:rsidRPr="009B7B3A">
        <w:rPr>
          <w:rFonts w:asciiTheme="minorEastAsia" w:eastAsiaTheme="minorEastAsia" w:hAnsiTheme="minorEastAsia" w:cs="宋体" w:hint="eastAsia"/>
          <w:b/>
          <w:snapToGrid w:val="0"/>
          <w:kern w:val="0"/>
          <w:sz w:val="28"/>
          <w:szCs w:val="28"/>
        </w:rPr>
        <w:t>：</w:t>
      </w:r>
      <w:r w:rsidR="009B7B3A" w:rsidRPr="009B7B3A">
        <w:rPr>
          <w:rFonts w:asciiTheme="minorEastAsia" w:eastAsiaTheme="minorEastAsia" w:hAnsiTheme="minorEastAsia" w:hint="eastAsia"/>
          <w:sz w:val="24"/>
        </w:rPr>
        <w:t>以上兼职行政</w:t>
      </w:r>
      <w:proofErr w:type="gramStart"/>
      <w:r w:rsidR="009B7B3A" w:rsidRPr="009B7B3A">
        <w:rPr>
          <w:rFonts w:asciiTheme="minorEastAsia" w:eastAsiaTheme="minorEastAsia" w:hAnsiTheme="minorEastAsia" w:hint="eastAsia"/>
          <w:sz w:val="24"/>
        </w:rPr>
        <w:t>工作工作</w:t>
      </w:r>
      <w:proofErr w:type="gramEnd"/>
      <w:r w:rsidR="009B7B3A" w:rsidRPr="009B7B3A">
        <w:rPr>
          <w:rFonts w:asciiTheme="minorEastAsia" w:eastAsiaTheme="minorEastAsia" w:hAnsiTheme="minorEastAsia" w:hint="eastAsia"/>
          <w:sz w:val="24"/>
        </w:rPr>
        <w:t>完成情况由学院领导、教学秘书等负责考核。</w:t>
      </w:r>
    </w:p>
    <w:p w:rsidR="00C0305B" w:rsidRPr="005F0BBF" w:rsidRDefault="00C0305B" w:rsidP="00C0305B">
      <w:pPr>
        <w:rPr>
          <w:rStyle w:val="a6"/>
          <w:rFonts w:ascii="黑体" w:eastAsia="黑体" w:hAnsi="华文仿宋"/>
          <w:b w:val="0"/>
          <w:sz w:val="32"/>
          <w:szCs w:val="32"/>
        </w:rPr>
      </w:pPr>
      <w:r w:rsidRPr="005F0BBF">
        <w:rPr>
          <w:rStyle w:val="a6"/>
          <w:rFonts w:ascii="黑体" w:eastAsia="黑体" w:hAnsi="华文仿宋" w:hint="eastAsia"/>
          <w:b w:val="0"/>
          <w:sz w:val="32"/>
          <w:szCs w:val="32"/>
        </w:rPr>
        <w:lastRenderedPageBreak/>
        <w:t>附件</w:t>
      </w:r>
      <w:r w:rsidR="004F4087">
        <w:rPr>
          <w:rStyle w:val="a6"/>
          <w:rFonts w:ascii="黑体" w:eastAsia="黑体" w:hAnsi="华文仿宋" w:hint="eastAsia"/>
          <w:b w:val="0"/>
          <w:sz w:val="32"/>
          <w:szCs w:val="32"/>
        </w:rPr>
        <w:t>4</w:t>
      </w:r>
    </w:p>
    <w:p w:rsidR="00C0305B" w:rsidRPr="00B53383" w:rsidRDefault="00C0305B" w:rsidP="00C0305B">
      <w:pPr>
        <w:adjustRightInd w:val="0"/>
        <w:spacing w:line="360" w:lineRule="auto"/>
        <w:ind w:firstLine="643"/>
        <w:jc w:val="center"/>
        <w:rPr>
          <w:rFonts w:ascii="方正小标宋简体" w:eastAsia="方正小标宋简体" w:hAnsi="宋体" w:cs="宋体"/>
          <w:bCs/>
          <w:snapToGrid w:val="0"/>
          <w:kern w:val="0"/>
          <w:sz w:val="36"/>
          <w:szCs w:val="36"/>
        </w:rPr>
      </w:pPr>
      <w:r w:rsidRPr="00B53383">
        <w:rPr>
          <w:rFonts w:ascii="方正小标宋简体" w:eastAsia="方正小标宋简体" w:hAnsi="宋体" w:cs="宋体" w:hint="eastAsia"/>
          <w:bCs/>
          <w:snapToGrid w:val="0"/>
          <w:kern w:val="0"/>
          <w:sz w:val="36"/>
          <w:szCs w:val="36"/>
        </w:rPr>
        <w:t>日常工作评分指标</w:t>
      </w:r>
    </w:p>
    <w:tbl>
      <w:tblPr>
        <w:tblW w:w="9959"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
        <w:gridCol w:w="8082"/>
        <w:gridCol w:w="931"/>
      </w:tblGrid>
      <w:tr w:rsidR="00C0305B" w:rsidRPr="00B53383" w:rsidTr="00E557D0">
        <w:trPr>
          <w:cantSplit/>
          <w:trHeight w:val="325"/>
        </w:trPr>
        <w:tc>
          <w:tcPr>
            <w:tcW w:w="946" w:type="dxa"/>
            <w:vAlign w:val="center"/>
          </w:tcPr>
          <w:p w:rsidR="00C0305B" w:rsidRPr="00B53383" w:rsidRDefault="00C0305B" w:rsidP="00E557D0">
            <w:pPr>
              <w:spacing w:line="460" w:lineRule="exact"/>
              <w:jc w:val="center"/>
              <w:rPr>
                <w:rFonts w:ascii="黑体" w:eastAsia="黑体"/>
                <w:sz w:val="28"/>
                <w:szCs w:val="28"/>
              </w:rPr>
            </w:pPr>
            <w:r w:rsidRPr="00B53383">
              <w:rPr>
                <w:rFonts w:ascii="黑体" w:eastAsia="黑体" w:hint="eastAsia"/>
                <w:b/>
                <w:bCs/>
                <w:sz w:val="28"/>
                <w:szCs w:val="28"/>
              </w:rPr>
              <w:t>指标</w:t>
            </w:r>
          </w:p>
        </w:tc>
        <w:tc>
          <w:tcPr>
            <w:tcW w:w="8082" w:type="dxa"/>
            <w:vAlign w:val="center"/>
          </w:tcPr>
          <w:p w:rsidR="00C0305B" w:rsidRPr="00B53383" w:rsidRDefault="00C0305B" w:rsidP="00E557D0">
            <w:pPr>
              <w:spacing w:line="460" w:lineRule="exact"/>
              <w:jc w:val="center"/>
              <w:rPr>
                <w:rFonts w:ascii="黑体" w:eastAsia="黑体"/>
                <w:sz w:val="28"/>
                <w:szCs w:val="28"/>
              </w:rPr>
            </w:pPr>
            <w:r w:rsidRPr="00B53383">
              <w:rPr>
                <w:rFonts w:ascii="黑体" w:eastAsia="黑体" w:hint="eastAsia"/>
                <w:b/>
                <w:bCs/>
                <w:sz w:val="28"/>
                <w:szCs w:val="28"/>
              </w:rPr>
              <w:t>评价要点</w:t>
            </w:r>
          </w:p>
        </w:tc>
        <w:tc>
          <w:tcPr>
            <w:tcW w:w="931" w:type="dxa"/>
            <w:vAlign w:val="center"/>
          </w:tcPr>
          <w:p w:rsidR="00C0305B" w:rsidRPr="00B53383" w:rsidRDefault="00C0305B" w:rsidP="00E557D0">
            <w:pPr>
              <w:spacing w:line="340" w:lineRule="exact"/>
              <w:jc w:val="center"/>
              <w:rPr>
                <w:rFonts w:ascii="黑体" w:eastAsia="黑体"/>
                <w:b/>
                <w:bCs/>
                <w:sz w:val="28"/>
                <w:szCs w:val="28"/>
              </w:rPr>
            </w:pPr>
            <w:r w:rsidRPr="00B53383">
              <w:rPr>
                <w:rFonts w:ascii="黑体" w:eastAsia="黑体" w:hint="eastAsia"/>
                <w:b/>
                <w:bCs/>
                <w:sz w:val="28"/>
                <w:szCs w:val="28"/>
              </w:rPr>
              <w:t>分数</w:t>
            </w:r>
          </w:p>
        </w:tc>
      </w:tr>
      <w:tr w:rsidR="00C0305B" w:rsidRPr="00B53383" w:rsidTr="00E557D0">
        <w:trPr>
          <w:cantSplit/>
          <w:trHeight w:val="325"/>
        </w:trPr>
        <w:tc>
          <w:tcPr>
            <w:tcW w:w="946" w:type="dxa"/>
            <w:vMerge w:val="restart"/>
            <w:vAlign w:val="center"/>
          </w:tcPr>
          <w:p w:rsidR="00C0305B" w:rsidRPr="00B53383" w:rsidRDefault="00C0305B" w:rsidP="00E557D0">
            <w:pPr>
              <w:spacing w:line="460" w:lineRule="exact"/>
              <w:jc w:val="center"/>
              <w:rPr>
                <w:rFonts w:ascii="仿宋_GB2312" w:eastAsia="仿宋_GB2312"/>
                <w:b/>
                <w:sz w:val="30"/>
                <w:szCs w:val="30"/>
              </w:rPr>
            </w:pPr>
            <w:r w:rsidRPr="00B53383">
              <w:rPr>
                <w:rFonts w:ascii="仿宋_GB2312" w:eastAsia="仿宋_GB2312" w:hint="eastAsia"/>
                <w:b/>
                <w:sz w:val="30"/>
                <w:szCs w:val="30"/>
              </w:rPr>
              <w:t>工作态度</w:t>
            </w:r>
          </w:p>
        </w:tc>
        <w:tc>
          <w:tcPr>
            <w:tcW w:w="8082" w:type="dxa"/>
            <w:vAlign w:val="center"/>
          </w:tcPr>
          <w:p w:rsidR="00C0305B" w:rsidRPr="00712E3D" w:rsidRDefault="00C0305B" w:rsidP="00E557D0">
            <w:pPr>
              <w:ind w:rightChars="-251" w:right="-527"/>
              <w:jc w:val="left"/>
              <w:rPr>
                <w:rFonts w:ascii="华文仿宋" w:eastAsia="华文仿宋" w:hAnsi="华文仿宋"/>
                <w:sz w:val="24"/>
              </w:rPr>
            </w:pPr>
            <w:r w:rsidRPr="00712E3D">
              <w:rPr>
                <w:rFonts w:ascii="华文仿宋" w:eastAsia="华文仿宋" w:hAnsi="华文仿宋" w:hint="eastAsia"/>
                <w:sz w:val="24"/>
              </w:rPr>
              <w:t>1.热爱本职工作，责任心强。</w:t>
            </w:r>
          </w:p>
        </w:tc>
        <w:tc>
          <w:tcPr>
            <w:tcW w:w="931" w:type="dxa"/>
            <w:vAlign w:val="center"/>
          </w:tcPr>
          <w:p w:rsidR="00C0305B" w:rsidRPr="005F0BBF" w:rsidRDefault="00C0305B" w:rsidP="00E557D0">
            <w:pPr>
              <w:spacing w:line="460" w:lineRule="exact"/>
              <w:jc w:val="center"/>
              <w:rPr>
                <w:rFonts w:ascii="华文仿宋" w:eastAsia="华文仿宋" w:hAnsi="华文仿宋"/>
                <w:sz w:val="28"/>
                <w:szCs w:val="28"/>
              </w:rPr>
            </w:pPr>
            <w:r w:rsidRPr="005F0BBF">
              <w:rPr>
                <w:rFonts w:ascii="华文仿宋" w:eastAsia="华文仿宋" w:hAnsi="华文仿宋" w:hint="eastAsia"/>
                <w:sz w:val="28"/>
                <w:szCs w:val="28"/>
              </w:rPr>
              <w:t>10</w:t>
            </w:r>
          </w:p>
        </w:tc>
      </w:tr>
      <w:tr w:rsidR="00C0305B" w:rsidRPr="00B53383" w:rsidTr="00E557D0">
        <w:trPr>
          <w:cantSplit/>
          <w:trHeight w:val="325"/>
        </w:trPr>
        <w:tc>
          <w:tcPr>
            <w:tcW w:w="946" w:type="dxa"/>
            <w:vMerge/>
            <w:vAlign w:val="center"/>
          </w:tcPr>
          <w:p w:rsidR="00C0305B" w:rsidRPr="00B53383" w:rsidRDefault="00C0305B" w:rsidP="00E557D0">
            <w:pPr>
              <w:spacing w:line="460" w:lineRule="exact"/>
              <w:ind w:firstLine="643"/>
              <w:jc w:val="center"/>
              <w:rPr>
                <w:rFonts w:ascii="仿宋_GB2312" w:eastAsia="仿宋_GB2312"/>
                <w:b/>
                <w:sz w:val="30"/>
                <w:szCs w:val="30"/>
              </w:rPr>
            </w:pPr>
          </w:p>
        </w:tc>
        <w:tc>
          <w:tcPr>
            <w:tcW w:w="8082" w:type="dxa"/>
            <w:vAlign w:val="center"/>
          </w:tcPr>
          <w:p w:rsidR="00C0305B" w:rsidRPr="00712E3D" w:rsidRDefault="00C0305B" w:rsidP="00E557D0">
            <w:pPr>
              <w:ind w:rightChars="-251" w:right="-527"/>
              <w:jc w:val="left"/>
              <w:rPr>
                <w:rFonts w:ascii="华文仿宋" w:eastAsia="华文仿宋" w:hAnsi="华文仿宋"/>
                <w:sz w:val="24"/>
              </w:rPr>
            </w:pPr>
            <w:r w:rsidRPr="00712E3D">
              <w:rPr>
                <w:rFonts w:ascii="华文仿宋" w:eastAsia="华文仿宋" w:hAnsi="华文仿宋" w:hint="eastAsia"/>
                <w:sz w:val="24"/>
              </w:rPr>
              <w:t xml:space="preserve">2.出勤情况良好，无旷工、迟到、早退现象。 </w:t>
            </w:r>
          </w:p>
        </w:tc>
        <w:tc>
          <w:tcPr>
            <w:tcW w:w="931" w:type="dxa"/>
            <w:vAlign w:val="center"/>
          </w:tcPr>
          <w:p w:rsidR="00C0305B" w:rsidRPr="005F0BBF" w:rsidRDefault="00C0305B" w:rsidP="00E557D0">
            <w:pPr>
              <w:spacing w:line="460" w:lineRule="exact"/>
              <w:jc w:val="center"/>
              <w:rPr>
                <w:rFonts w:ascii="华文仿宋" w:eastAsia="华文仿宋" w:hAnsi="华文仿宋"/>
                <w:sz w:val="28"/>
                <w:szCs w:val="28"/>
              </w:rPr>
            </w:pPr>
            <w:r w:rsidRPr="005F0BBF">
              <w:rPr>
                <w:rFonts w:ascii="华文仿宋" w:eastAsia="华文仿宋" w:hAnsi="华文仿宋" w:hint="eastAsia"/>
                <w:sz w:val="28"/>
                <w:szCs w:val="28"/>
              </w:rPr>
              <w:t>10</w:t>
            </w:r>
          </w:p>
        </w:tc>
      </w:tr>
      <w:tr w:rsidR="00C0305B" w:rsidRPr="00B53383" w:rsidTr="00E557D0">
        <w:trPr>
          <w:cantSplit/>
          <w:trHeight w:val="325"/>
        </w:trPr>
        <w:tc>
          <w:tcPr>
            <w:tcW w:w="946" w:type="dxa"/>
            <w:vMerge/>
            <w:vAlign w:val="center"/>
          </w:tcPr>
          <w:p w:rsidR="00C0305B" w:rsidRPr="00B53383" w:rsidRDefault="00C0305B" w:rsidP="00E557D0">
            <w:pPr>
              <w:spacing w:line="460" w:lineRule="exact"/>
              <w:ind w:firstLine="643"/>
              <w:jc w:val="center"/>
              <w:rPr>
                <w:rFonts w:ascii="仿宋_GB2312" w:eastAsia="仿宋_GB2312"/>
                <w:b/>
                <w:sz w:val="30"/>
                <w:szCs w:val="30"/>
              </w:rPr>
            </w:pPr>
          </w:p>
        </w:tc>
        <w:tc>
          <w:tcPr>
            <w:tcW w:w="8082" w:type="dxa"/>
            <w:vAlign w:val="center"/>
          </w:tcPr>
          <w:p w:rsidR="00C0305B" w:rsidRPr="00712E3D" w:rsidRDefault="00C0305B" w:rsidP="00C0305B">
            <w:pPr>
              <w:numPr>
                <w:ilvl w:val="0"/>
                <w:numId w:val="2"/>
              </w:numPr>
              <w:ind w:rightChars="-251" w:right="-527"/>
              <w:jc w:val="left"/>
              <w:rPr>
                <w:rFonts w:ascii="华文仿宋" w:eastAsia="华文仿宋" w:hAnsi="华文仿宋"/>
                <w:sz w:val="24"/>
              </w:rPr>
            </w:pPr>
            <w:r w:rsidRPr="00712E3D">
              <w:rPr>
                <w:rFonts w:ascii="华文仿宋" w:eastAsia="华文仿宋" w:hAnsi="华文仿宋" w:hint="eastAsia"/>
                <w:sz w:val="24"/>
              </w:rPr>
              <w:t>为人师表，言行规范，仪表端庄。</w:t>
            </w:r>
          </w:p>
        </w:tc>
        <w:tc>
          <w:tcPr>
            <w:tcW w:w="931" w:type="dxa"/>
            <w:vAlign w:val="center"/>
          </w:tcPr>
          <w:p w:rsidR="00C0305B" w:rsidRPr="005F0BBF" w:rsidRDefault="00C0305B" w:rsidP="00E557D0">
            <w:pPr>
              <w:spacing w:line="460" w:lineRule="exact"/>
              <w:jc w:val="center"/>
              <w:rPr>
                <w:rFonts w:ascii="华文仿宋" w:eastAsia="华文仿宋" w:hAnsi="华文仿宋"/>
                <w:sz w:val="28"/>
                <w:szCs w:val="28"/>
              </w:rPr>
            </w:pPr>
            <w:r w:rsidRPr="005F0BBF">
              <w:rPr>
                <w:rFonts w:ascii="华文仿宋" w:eastAsia="华文仿宋" w:hAnsi="华文仿宋" w:hint="eastAsia"/>
                <w:sz w:val="28"/>
                <w:szCs w:val="28"/>
              </w:rPr>
              <w:t>10</w:t>
            </w:r>
          </w:p>
        </w:tc>
      </w:tr>
      <w:tr w:rsidR="00C0305B" w:rsidRPr="00B53383" w:rsidTr="00E557D0">
        <w:trPr>
          <w:cantSplit/>
          <w:trHeight w:val="325"/>
        </w:trPr>
        <w:tc>
          <w:tcPr>
            <w:tcW w:w="946" w:type="dxa"/>
            <w:vMerge w:val="restart"/>
            <w:vAlign w:val="center"/>
          </w:tcPr>
          <w:p w:rsidR="00C0305B" w:rsidRPr="00B53383" w:rsidRDefault="00C0305B" w:rsidP="00E557D0">
            <w:pPr>
              <w:spacing w:line="460" w:lineRule="exact"/>
              <w:rPr>
                <w:rFonts w:ascii="华文仿宋" w:eastAsia="华文仿宋" w:hAnsi="华文仿宋"/>
                <w:b/>
                <w:sz w:val="32"/>
                <w:szCs w:val="32"/>
              </w:rPr>
            </w:pPr>
            <w:r w:rsidRPr="00B53383">
              <w:rPr>
                <w:rFonts w:ascii="华文仿宋" w:eastAsia="华文仿宋" w:hAnsi="华文仿宋" w:hint="eastAsia"/>
                <w:b/>
                <w:sz w:val="32"/>
                <w:szCs w:val="32"/>
              </w:rPr>
              <w:t>工作</w:t>
            </w:r>
          </w:p>
          <w:p w:rsidR="00C0305B" w:rsidRPr="00B53383" w:rsidRDefault="00C0305B" w:rsidP="00E557D0">
            <w:pPr>
              <w:spacing w:line="460" w:lineRule="exact"/>
              <w:rPr>
                <w:rFonts w:ascii="仿宋_GB2312" w:eastAsia="仿宋_GB2312"/>
                <w:b/>
                <w:sz w:val="30"/>
                <w:szCs w:val="30"/>
              </w:rPr>
            </w:pPr>
            <w:r w:rsidRPr="00B53383">
              <w:rPr>
                <w:rFonts w:ascii="华文仿宋" w:eastAsia="华文仿宋" w:hAnsi="华文仿宋" w:hint="eastAsia"/>
                <w:b/>
                <w:sz w:val="32"/>
                <w:szCs w:val="32"/>
              </w:rPr>
              <w:t>表现</w:t>
            </w:r>
          </w:p>
        </w:tc>
        <w:tc>
          <w:tcPr>
            <w:tcW w:w="8082" w:type="dxa"/>
            <w:vAlign w:val="center"/>
          </w:tcPr>
          <w:p w:rsidR="00C0305B" w:rsidRPr="00712E3D" w:rsidRDefault="00C0305B" w:rsidP="00712E3D">
            <w:pPr>
              <w:spacing w:line="500" w:lineRule="exact"/>
              <w:ind w:left="480" w:hangingChars="200" w:hanging="480"/>
              <w:jc w:val="left"/>
              <w:rPr>
                <w:rFonts w:ascii="华文仿宋" w:eastAsia="华文仿宋" w:hAnsi="华文仿宋"/>
                <w:sz w:val="24"/>
              </w:rPr>
            </w:pPr>
            <w:r w:rsidRPr="00712E3D">
              <w:rPr>
                <w:rFonts w:ascii="华文仿宋" w:eastAsia="华文仿宋" w:hAnsi="华文仿宋" w:hint="eastAsia"/>
                <w:sz w:val="24"/>
              </w:rPr>
              <w:t>1.顾全大局，服从安排；不推诿，并能按时完成工作任务</w:t>
            </w:r>
            <w:r w:rsidR="00712E3D" w:rsidRPr="00712E3D">
              <w:rPr>
                <w:rFonts w:ascii="华文仿宋" w:eastAsia="华文仿宋" w:hAnsi="华文仿宋" w:hint="eastAsia"/>
                <w:sz w:val="24"/>
              </w:rPr>
              <w:t>。</w:t>
            </w:r>
          </w:p>
        </w:tc>
        <w:tc>
          <w:tcPr>
            <w:tcW w:w="931" w:type="dxa"/>
            <w:vAlign w:val="center"/>
          </w:tcPr>
          <w:p w:rsidR="00C0305B" w:rsidRPr="005F0BBF" w:rsidRDefault="00C0305B" w:rsidP="00E557D0">
            <w:pPr>
              <w:spacing w:line="460" w:lineRule="exact"/>
              <w:jc w:val="center"/>
              <w:rPr>
                <w:rFonts w:ascii="华文仿宋" w:eastAsia="华文仿宋" w:hAnsi="华文仿宋"/>
                <w:sz w:val="28"/>
                <w:szCs w:val="28"/>
              </w:rPr>
            </w:pPr>
            <w:r w:rsidRPr="005F0BBF">
              <w:rPr>
                <w:rFonts w:ascii="华文仿宋" w:eastAsia="华文仿宋" w:hAnsi="华文仿宋" w:hint="eastAsia"/>
                <w:sz w:val="28"/>
                <w:szCs w:val="28"/>
              </w:rPr>
              <w:t>10</w:t>
            </w:r>
          </w:p>
        </w:tc>
      </w:tr>
      <w:tr w:rsidR="00C0305B" w:rsidRPr="00B53383" w:rsidTr="00A37F8A">
        <w:trPr>
          <w:cantSplit/>
          <w:trHeight w:val="630"/>
        </w:trPr>
        <w:tc>
          <w:tcPr>
            <w:tcW w:w="946" w:type="dxa"/>
            <w:vMerge/>
            <w:vAlign w:val="center"/>
          </w:tcPr>
          <w:p w:rsidR="00C0305B" w:rsidRPr="00B53383" w:rsidRDefault="00C0305B" w:rsidP="00E557D0">
            <w:pPr>
              <w:spacing w:line="460" w:lineRule="exact"/>
              <w:jc w:val="center"/>
              <w:rPr>
                <w:rFonts w:ascii="仿宋_GB2312" w:eastAsia="仿宋_GB2312"/>
                <w:b/>
                <w:sz w:val="30"/>
                <w:szCs w:val="30"/>
              </w:rPr>
            </w:pPr>
          </w:p>
        </w:tc>
        <w:tc>
          <w:tcPr>
            <w:tcW w:w="8082" w:type="dxa"/>
            <w:vAlign w:val="center"/>
          </w:tcPr>
          <w:p w:rsidR="00C0305B" w:rsidRPr="00712E3D" w:rsidRDefault="00C0305B" w:rsidP="00E557D0">
            <w:pPr>
              <w:spacing w:line="500" w:lineRule="exact"/>
              <w:jc w:val="left"/>
              <w:rPr>
                <w:rFonts w:ascii="华文仿宋" w:eastAsia="华文仿宋" w:hAnsi="华文仿宋"/>
                <w:sz w:val="24"/>
              </w:rPr>
            </w:pPr>
            <w:r w:rsidRPr="00712E3D">
              <w:rPr>
                <w:rFonts w:ascii="华文仿宋" w:eastAsia="华文仿宋" w:hAnsi="华文仿宋" w:hint="eastAsia"/>
                <w:sz w:val="24"/>
              </w:rPr>
              <w:t>2.谦虚谨慎、互帮互助、勤奋上进</w:t>
            </w:r>
            <w:r w:rsidR="00712E3D" w:rsidRPr="00712E3D">
              <w:rPr>
                <w:rFonts w:ascii="华文仿宋" w:eastAsia="华文仿宋" w:hAnsi="华文仿宋" w:hint="eastAsia"/>
                <w:sz w:val="24"/>
              </w:rPr>
              <w:t>。</w:t>
            </w:r>
          </w:p>
        </w:tc>
        <w:tc>
          <w:tcPr>
            <w:tcW w:w="931" w:type="dxa"/>
            <w:vAlign w:val="center"/>
          </w:tcPr>
          <w:p w:rsidR="00C0305B" w:rsidRPr="005F0BBF" w:rsidRDefault="00C0305B" w:rsidP="00E557D0">
            <w:pPr>
              <w:spacing w:line="460" w:lineRule="exact"/>
              <w:jc w:val="center"/>
              <w:rPr>
                <w:rFonts w:ascii="华文仿宋" w:eastAsia="华文仿宋" w:hAnsi="华文仿宋"/>
                <w:sz w:val="28"/>
                <w:szCs w:val="28"/>
              </w:rPr>
            </w:pPr>
            <w:r w:rsidRPr="005F0BBF">
              <w:rPr>
                <w:rFonts w:ascii="华文仿宋" w:eastAsia="华文仿宋" w:hAnsi="华文仿宋" w:hint="eastAsia"/>
                <w:sz w:val="28"/>
                <w:szCs w:val="28"/>
              </w:rPr>
              <w:t>10</w:t>
            </w:r>
          </w:p>
        </w:tc>
      </w:tr>
      <w:tr w:rsidR="00C0305B" w:rsidRPr="00B53383" w:rsidTr="00A37F8A">
        <w:trPr>
          <w:cantSplit/>
          <w:trHeight w:val="568"/>
        </w:trPr>
        <w:tc>
          <w:tcPr>
            <w:tcW w:w="946" w:type="dxa"/>
            <w:vMerge/>
            <w:vAlign w:val="center"/>
          </w:tcPr>
          <w:p w:rsidR="00C0305B" w:rsidRPr="00B53383" w:rsidRDefault="00C0305B" w:rsidP="00E557D0">
            <w:pPr>
              <w:spacing w:line="460" w:lineRule="exact"/>
              <w:jc w:val="center"/>
              <w:rPr>
                <w:rFonts w:ascii="仿宋_GB2312" w:eastAsia="仿宋_GB2312"/>
                <w:b/>
                <w:sz w:val="30"/>
                <w:szCs w:val="30"/>
              </w:rPr>
            </w:pPr>
          </w:p>
        </w:tc>
        <w:tc>
          <w:tcPr>
            <w:tcW w:w="8082" w:type="dxa"/>
            <w:vAlign w:val="center"/>
          </w:tcPr>
          <w:p w:rsidR="00C0305B" w:rsidRPr="00712E3D" w:rsidRDefault="00C0305B" w:rsidP="00712E3D">
            <w:pPr>
              <w:spacing w:line="500" w:lineRule="exact"/>
              <w:ind w:left="480" w:hangingChars="200" w:hanging="480"/>
              <w:jc w:val="left"/>
              <w:rPr>
                <w:rFonts w:ascii="华文仿宋" w:eastAsia="华文仿宋" w:hAnsi="华文仿宋"/>
                <w:sz w:val="24"/>
              </w:rPr>
            </w:pPr>
            <w:r w:rsidRPr="00712E3D">
              <w:rPr>
                <w:rFonts w:ascii="华文仿宋" w:eastAsia="华文仿宋" w:hAnsi="华文仿宋" w:hint="eastAsia"/>
                <w:sz w:val="24"/>
              </w:rPr>
              <w:t>3.尊重他人、团结同志，自觉维护集体荣誉。</w:t>
            </w:r>
          </w:p>
        </w:tc>
        <w:tc>
          <w:tcPr>
            <w:tcW w:w="931" w:type="dxa"/>
            <w:vAlign w:val="center"/>
          </w:tcPr>
          <w:p w:rsidR="00C0305B" w:rsidRPr="005F0BBF" w:rsidRDefault="00C0305B" w:rsidP="00E557D0">
            <w:pPr>
              <w:spacing w:line="460" w:lineRule="exact"/>
              <w:jc w:val="center"/>
              <w:rPr>
                <w:rFonts w:ascii="华文仿宋" w:eastAsia="华文仿宋" w:hAnsi="华文仿宋"/>
                <w:sz w:val="28"/>
                <w:szCs w:val="28"/>
              </w:rPr>
            </w:pPr>
            <w:r w:rsidRPr="005F0BBF">
              <w:rPr>
                <w:rFonts w:ascii="华文仿宋" w:eastAsia="华文仿宋" w:hAnsi="华文仿宋" w:hint="eastAsia"/>
                <w:sz w:val="28"/>
                <w:szCs w:val="28"/>
              </w:rPr>
              <w:t>10</w:t>
            </w:r>
          </w:p>
        </w:tc>
      </w:tr>
      <w:tr w:rsidR="00C0305B" w:rsidRPr="00B53383" w:rsidTr="00E557D0">
        <w:trPr>
          <w:cantSplit/>
          <w:trHeight w:val="531"/>
        </w:trPr>
        <w:tc>
          <w:tcPr>
            <w:tcW w:w="946" w:type="dxa"/>
            <w:vMerge/>
            <w:vAlign w:val="center"/>
          </w:tcPr>
          <w:p w:rsidR="00C0305B" w:rsidRPr="00B53383" w:rsidRDefault="00C0305B" w:rsidP="00E557D0">
            <w:pPr>
              <w:spacing w:line="460" w:lineRule="exact"/>
              <w:jc w:val="center"/>
              <w:rPr>
                <w:rFonts w:ascii="仿宋_GB2312" w:eastAsia="仿宋_GB2312"/>
                <w:b/>
                <w:sz w:val="30"/>
                <w:szCs w:val="30"/>
              </w:rPr>
            </w:pPr>
          </w:p>
        </w:tc>
        <w:tc>
          <w:tcPr>
            <w:tcW w:w="8082" w:type="dxa"/>
            <w:vAlign w:val="center"/>
          </w:tcPr>
          <w:p w:rsidR="00C0305B" w:rsidRPr="00712E3D" w:rsidRDefault="00C0305B" w:rsidP="00E557D0">
            <w:pPr>
              <w:spacing w:line="460" w:lineRule="exact"/>
              <w:ind w:rightChars="-251" w:right="-527"/>
              <w:rPr>
                <w:rFonts w:ascii="仿宋_GB2312" w:eastAsia="仿宋_GB2312"/>
                <w:sz w:val="24"/>
              </w:rPr>
            </w:pPr>
            <w:r w:rsidRPr="00712E3D">
              <w:rPr>
                <w:rFonts w:ascii="仿宋_GB2312" w:eastAsia="仿宋_GB2312" w:hint="eastAsia"/>
                <w:sz w:val="24"/>
              </w:rPr>
              <w:t>4.不断学习，积极参加培训，能主动提高专业知识和业务水平</w:t>
            </w:r>
            <w:r w:rsidR="00712E3D" w:rsidRPr="00712E3D">
              <w:rPr>
                <w:rFonts w:ascii="仿宋_GB2312" w:eastAsia="仿宋_GB2312" w:hint="eastAsia"/>
                <w:sz w:val="24"/>
              </w:rPr>
              <w:t>。</w:t>
            </w:r>
          </w:p>
        </w:tc>
        <w:tc>
          <w:tcPr>
            <w:tcW w:w="931" w:type="dxa"/>
            <w:vAlign w:val="center"/>
          </w:tcPr>
          <w:p w:rsidR="00C0305B" w:rsidRPr="005F0BBF" w:rsidRDefault="00C0305B" w:rsidP="00E557D0">
            <w:pPr>
              <w:spacing w:line="460" w:lineRule="exact"/>
              <w:jc w:val="center"/>
              <w:rPr>
                <w:rFonts w:ascii="华文仿宋" w:eastAsia="华文仿宋" w:hAnsi="华文仿宋"/>
                <w:sz w:val="28"/>
                <w:szCs w:val="28"/>
              </w:rPr>
            </w:pPr>
            <w:r w:rsidRPr="005F0BBF">
              <w:rPr>
                <w:rFonts w:ascii="华文仿宋" w:eastAsia="华文仿宋" w:hAnsi="华文仿宋" w:hint="eastAsia"/>
                <w:sz w:val="28"/>
                <w:szCs w:val="28"/>
              </w:rPr>
              <w:t>10</w:t>
            </w:r>
          </w:p>
        </w:tc>
      </w:tr>
      <w:tr w:rsidR="00C0305B" w:rsidRPr="00B53383" w:rsidTr="00A37F8A">
        <w:trPr>
          <w:cantSplit/>
          <w:trHeight w:val="570"/>
        </w:trPr>
        <w:tc>
          <w:tcPr>
            <w:tcW w:w="946" w:type="dxa"/>
            <w:vMerge/>
            <w:vAlign w:val="center"/>
          </w:tcPr>
          <w:p w:rsidR="00C0305B" w:rsidRPr="00B53383" w:rsidRDefault="00C0305B" w:rsidP="00E557D0">
            <w:pPr>
              <w:spacing w:line="460" w:lineRule="exact"/>
              <w:jc w:val="center"/>
              <w:rPr>
                <w:rFonts w:ascii="仿宋_GB2312" w:eastAsia="仿宋_GB2312"/>
                <w:b/>
                <w:sz w:val="30"/>
                <w:szCs w:val="30"/>
              </w:rPr>
            </w:pPr>
          </w:p>
        </w:tc>
        <w:tc>
          <w:tcPr>
            <w:tcW w:w="8082" w:type="dxa"/>
            <w:vAlign w:val="center"/>
          </w:tcPr>
          <w:p w:rsidR="00C0305B" w:rsidRPr="00712E3D" w:rsidRDefault="00C0305B" w:rsidP="00E557D0">
            <w:pPr>
              <w:spacing w:line="460" w:lineRule="exact"/>
              <w:ind w:rightChars="-251" w:right="-527"/>
              <w:rPr>
                <w:rFonts w:ascii="仿宋_GB2312" w:eastAsia="仿宋_GB2312"/>
                <w:sz w:val="24"/>
              </w:rPr>
            </w:pPr>
            <w:r w:rsidRPr="00712E3D">
              <w:rPr>
                <w:rFonts w:ascii="仿宋_GB2312" w:eastAsia="仿宋_GB2312" w:hint="eastAsia"/>
                <w:sz w:val="24"/>
              </w:rPr>
              <w:t>5.教学观念，教学方法得当，课堂气氛活跃</w:t>
            </w:r>
            <w:r w:rsidR="00712E3D" w:rsidRPr="00712E3D">
              <w:rPr>
                <w:rFonts w:ascii="仿宋_GB2312" w:eastAsia="仿宋_GB2312" w:hint="eastAsia"/>
                <w:sz w:val="24"/>
              </w:rPr>
              <w:t>。</w:t>
            </w:r>
          </w:p>
        </w:tc>
        <w:tc>
          <w:tcPr>
            <w:tcW w:w="931" w:type="dxa"/>
            <w:vAlign w:val="center"/>
          </w:tcPr>
          <w:p w:rsidR="00C0305B" w:rsidRPr="005F0BBF" w:rsidRDefault="00C0305B" w:rsidP="00E557D0">
            <w:pPr>
              <w:spacing w:line="460" w:lineRule="exact"/>
              <w:jc w:val="center"/>
              <w:rPr>
                <w:rFonts w:ascii="华文仿宋" w:eastAsia="华文仿宋" w:hAnsi="华文仿宋"/>
                <w:sz w:val="28"/>
                <w:szCs w:val="28"/>
              </w:rPr>
            </w:pPr>
            <w:r w:rsidRPr="005F0BBF">
              <w:rPr>
                <w:rFonts w:ascii="华文仿宋" w:eastAsia="华文仿宋" w:hAnsi="华文仿宋" w:hint="eastAsia"/>
                <w:sz w:val="28"/>
                <w:szCs w:val="28"/>
              </w:rPr>
              <w:t>5</w:t>
            </w:r>
          </w:p>
        </w:tc>
      </w:tr>
      <w:tr w:rsidR="00C0305B" w:rsidRPr="00B53383" w:rsidTr="00A37F8A">
        <w:trPr>
          <w:cantSplit/>
          <w:trHeight w:val="550"/>
        </w:trPr>
        <w:tc>
          <w:tcPr>
            <w:tcW w:w="946" w:type="dxa"/>
            <w:vMerge/>
            <w:vAlign w:val="center"/>
          </w:tcPr>
          <w:p w:rsidR="00C0305B" w:rsidRPr="00B53383" w:rsidRDefault="00C0305B" w:rsidP="00E557D0">
            <w:pPr>
              <w:spacing w:line="460" w:lineRule="exact"/>
              <w:jc w:val="center"/>
              <w:rPr>
                <w:rFonts w:ascii="仿宋_GB2312" w:eastAsia="仿宋_GB2312"/>
                <w:b/>
                <w:sz w:val="30"/>
                <w:szCs w:val="30"/>
              </w:rPr>
            </w:pPr>
          </w:p>
        </w:tc>
        <w:tc>
          <w:tcPr>
            <w:tcW w:w="8082" w:type="dxa"/>
            <w:vAlign w:val="center"/>
          </w:tcPr>
          <w:p w:rsidR="00C0305B" w:rsidRPr="00712E3D" w:rsidRDefault="00C0305B" w:rsidP="00E557D0">
            <w:pPr>
              <w:spacing w:line="460" w:lineRule="exact"/>
              <w:ind w:rightChars="-251" w:right="-527"/>
              <w:rPr>
                <w:rFonts w:ascii="仿宋_GB2312" w:eastAsia="仿宋_GB2312"/>
                <w:sz w:val="24"/>
              </w:rPr>
            </w:pPr>
            <w:r w:rsidRPr="00712E3D">
              <w:rPr>
                <w:rFonts w:ascii="仿宋_GB2312" w:eastAsia="仿宋_GB2312" w:hint="eastAsia"/>
                <w:sz w:val="24"/>
              </w:rPr>
              <w:t>6.有较强的创新能力，能运用新的教学理念教学手段、教学方法</w:t>
            </w:r>
            <w:r w:rsidR="00712E3D" w:rsidRPr="00712E3D">
              <w:rPr>
                <w:rFonts w:ascii="仿宋_GB2312" w:eastAsia="仿宋_GB2312" w:hint="eastAsia"/>
                <w:sz w:val="24"/>
              </w:rPr>
              <w:t>。。</w:t>
            </w:r>
          </w:p>
        </w:tc>
        <w:tc>
          <w:tcPr>
            <w:tcW w:w="931" w:type="dxa"/>
            <w:vAlign w:val="center"/>
          </w:tcPr>
          <w:p w:rsidR="00C0305B" w:rsidRPr="005F0BBF" w:rsidRDefault="00C0305B" w:rsidP="00E557D0">
            <w:pPr>
              <w:spacing w:line="460" w:lineRule="exact"/>
              <w:jc w:val="center"/>
              <w:rPr>
                <w:rFonts w:ascii="华文仿宋" w:eastAsia="华文仿宋" w:hAnsi="华文仿宋"/>
                <w:sz w:val="28"/>
                <w:szCs w:val="28"/>
              </w:rPr>
            </w:pPr>
            <w:r w:rsidRPr="005F0BBF">
              <w:rPr>
                <w:rFonts w:ascii="华文仿宋" w:eastAsia="华文仿宋" w:hAnsi="华文仿宋" w:hint="eastAsia"/>
                <w:sz w:val="28"/>
                <w:szCs w:val="28"/>
              </w:rPr>
              <w:t>5</w:t>
            </w:r>
          </w:p>
        </w:tc>
      </w:tr>
      <w:tr w:rsidR="00C0305B" w:rsidRPr="00B53383" w:rsidTr="00A37F8A">
        <w:trPr>
          <w:cantSplit/>
          <w:trHeight w:val="558"/>
        </w:trPr>
        <w:tc>
          <w:tcPr>
            <w:tcW w:w="946" w:type="dxa"/>
            <w:vMerge/>
            <w:vAlign w:val="center"/>
          </w:tcPr>
          <w:p w:rsidR="00C0305B" w:rsidRPr="00B53383" w:rsidRDefault="00C0305B" w:rsidP="00E557D0">
            <w:pPr>
              <w:spacing w:line="460" w:lineRule="exact"/>
              <w:ind w:left="602" w:hangingChars="200" w:hanging="602"/>
              <w:jc w:val="center"/>
              <w:rPr>
                <w:rFonts w:ascii="仿宋_GB2312" w:eastAsia="仿宋_GB2312"/>
                <w:b/>
                <w:sz w:val="30"/>
                <w:szCs w:val="30"/>
              </w:rPr>
            </w:pPr>
          </w:p>
        </w:tc>
        <w:tc>
          <w:tcPr>
            <w:tcW w:w="8082" w:type="dxa"/>
            <w:vAlign w:val="center"/>
          </w:tcPr>
          <w:p w:rsidR="00C0305B" w:rsidRPr="00712E3D" w:rsidRDefault="00C0305B" w:rsidP="00E557D0">
            <w:pPr>
              <w:spacing w:line="460" w:lineRule="exact"/>
              <w:ind w:rightChars="-251" w:right="-527"/>
              <w:rPr>
                <w:rFonts w:ascii="仿宋_GB2312" w:eastAsia="仿宋_GB2312"/>
                <w:sz w:val="24"/>
              </w:rPr>
            </w:pPr>
            <w:r w:rsidRPr="00712E3D">
              <w:rPr>
                <w:rFonts w:ascii="仿宋_GB2312" w:eastAsia="仿宋_GB2312" w:hint="eastAsia"/>
                <w:sz w:val="24"/>
              </w:rPr>
              <w:t>7.提高自身科研水平，积极参与课题，发表学术论文或编写教材</w:t>
            </w:r>
            <w:r w:rsidR="00712E3D" w:rsidRPr="00712E3D">
              <w:rPr>
                <w:rFonts w:ascii="仿宋_GB2312" w:eastAsia="仿宋_GB2312" w:hint="eastAsia"/>
                <w:sz w:val="24"/>
              </w:rPr>
              <w:t>。</w:t>
            </w:r>
          </w:p>
        </w:tc>
        <w:tc>
          <w:tcPr>
            <w:tcW w:w="931" w:type="dxa"/>
            <w:vAlign w:val="center"/>
          </w:tcPr>
          <w:p w:rsidR="00C0305B" w:rsidRPr="005F0BBF" w:rsidRDefault="00C0305B" w:rsidP="00E557D0">
            <w:pPr>
              <w:spacing w:line="460" w:lineRule="exact"/>
              <w:jc w:val="center"/>
              <w:rPr>
                <w:rFonts w:ascii="华文仿宋" w:eastAsia="华文仿宋" w:hAnsi="华文仿宋"/>
                <w:sz w:val="28"/>
                <w:szCs w:val="28"/>
              </w:rPr>
            </w:pPr>
            <w:r w:rsidRPr="005F0BBF">
              <w:rPr>
                <w:rFonts w:ascii="华文仿宋" w:eastAsia="华文仿宋" w:hAnsi="华文仿宋" w:hint="eastAsia"/>
                <w:sz w:val="28"/>
                <w:szCs w:val="28"/>
              </w:rPr>
              <w:t>5</w:t>
            </w:r>
          </w:p>
        </w:tc>
      </w:tr>
      <w:tr w:rsidR="00C0305B" w:rsidRPr="00B53383" w:rsidTr="00A37F8A">
        <w:trPr>
          <w:cantSplit/>
          <w:trHeight w:val="566"/>
        </w:trPr>
        <w:tc>
          <w:tcPr>
            <w:tcW w:w="946" w:type="dxa"/>
            <w:vMerge w:val="restart"/>
            <w:vAlign w:val="center"/>
          </w:tcPr>
          <w:p w:rsidR="00C0305B" w:rsidRPr="00B53383" w:rsidRDefault="00C0305B" w:rsidP="00E557D0">
            <w:pPr>
              <w:spacing w:line="460" w:lineRule="exact"/>
              <w:ind w:left="602" w:hangingChars="200" w:hanging="602"/>
              <w:jc w:val="center"/>
              <w:rPr>
                <w:rFonts w:ascii="仿宋_GB2312" w:eastAsia="仿宋_GB2312"/>
                <w:b/>
                <w:sz w:val="30"/>
                <w:szCs w:val="30"/>
              </w:rPr>
            </w:pPr>
            <w:r w:rsidRPr="00B53383">
              <w:rPr>
                <w:rFonts w:ascii="仿宋_GB2312" w:eastAsia="仿宋_GB2312" w:hint="eastAsia"/>
                <w:b/>
                <w:sz w:val="30"/>
                <w:szCs w:val="30"/>
              </w:rPr>
              <w:t>社会</w:t>
            </w:r>
          </w:p>
          <w:p w:rsidR="00C0305B" w:rsidRPr="00B53383" w:rsidRDefault="00C0305B" w:rsidP="00E557D0">
            <w:pPr>
              <w:spacing w:line="460" w:lineRule="exact"/>
              <w:ind w:left="602" w:hangingChars="200" w:hanging="602"/>
              <w:jc w:val="center"/>
              <w:rPr>
                <w:rFonts w:ascii="仿宋_GB2312" w:eastAsia="仿宋_GB2312"/>
                <w:b/>
                <w:sz w:val="30"/>
                <w:szCs w:val="30"/>
              </w:rPr>
            </w:pPr>
            <w:r w:rsidRPr="00B53383">
              <w:rPr>
                <w:rFonts w:ascii="仿宋_GB2312" w:eastAsia="仿宋_GB2312" w:hint="eastAsia"/>
                <w:b/>
                <w:sz w:val="30"/>
                <w:szCs w:val="30"/>
              </w:rPr>
              <w:t>服务</w:t>
            </w:r>
          </w:p>
        </w:tc>
        <w:tc>
          <w:tcPr>
            <w:tcW w:w="8082" w:type="dxa"/>
            <w:vAlign w:val="center"/>
          </w:tcPr>
          <w:p w:rsidR="00C0305B" w:rsidRPr="00712E3D" w:rsidRDefault="00C0305B" w:rsidP="00E557D0">
            <w:pPr>
              <w:spacing w:line="460" w:lineRule="exact"/>
              <w:ind w:rightChars="-251" w:right="-527"/>
              <w:rPr>
                <w:rFonts w:ascii="仿宋_GB2312" w:eastAsia="仿宋_GB2312"/>
                <w:sz w:val="24"/>
              </w:rPr>
            </w:pPr>
            <w:r w:rsidRPr="00712E3D">
              <w:rPr>
                <w:rFonts w:ascii="仿宋_GB2312" w:eastAsia="仿宋_GB2312" w:hint="eastAsia"/>
                <w:sz w:val="24"/>
              </w:rPr>
              <w:t>1.积极参加院系组织的各项活动</w:t>
            </w:r>
            <w:r w:rsidR="00712E3D" w:rsidRPr="00712E3D">
              <w:rPr>
                <w:rFonts w:ascii="仿宋_GB2312" w:eastAsia="仿宋_GB2312" w:hint="eastAsia"/>
                <w:sz w:val="24"/>
              </w:rPr>
              <w:t>。</w:t>
            </w:r>
          </w:p>
        </w:tc>
        <w:tc>
          <w:tcPr>
            <w:tcW w:w="931" w:type="dxa"/>
            <w:vAlign w:val="center"/>
          </w:tcPr>
          <w:p w:rsidR="00C0305B" w:rsidRPr="005F0BBF" w:rsidRDefault="00712E3D" w:rsidP="00E557D0">
            <w:pPr>
              <w:spacing w:line="460" w:lineRule="exact"/>
              <w:jc w:val="center"/>
              <w:rPr>
                <w:rFonts w:ascii="华文仿宋" w:eastAsia="华文仿宋" w:hAnsi="华文仿宋"/>
                <w:sz w:val="28"/>
                <w:szCs w:val="28"/>
              </w:rPr>
            </w:pPr>
            <w:r>
              <w:rPr>
                <w:rFonts w:ascii="华文仿宋" w:eastAsia="华文仿宋" w:hAnsi="华文仿宋" w:hint="eastAsia"/>
                <w:sz w:val="28"/>
                <w:szCs w:val="28"/>
              </w:rPr>
              <w:t>10</w:t>
            </w:r>
          </w:p>
        </w:tc>
      </w:tr>
      <w:tr w:rsidR="00C0305B" w:rsidRPr="00B53383" w:rsidTr="00A37F8A">
        <w:trPr>
          <w:cantSplit/>
          <w:trHeight w:val="560"/>
        </w:trPr>
        <w:tc>
          <w:tcPr>
            <w:tcW w:w="946" w:type="dxa"/>
            <w:vMerge/>
            <w:vAlign w:val="center"/>
          </w:tcPr>
          <w:p w:rsidR="00C0305B" w:rsidRPr="00B53383" w:rsidRDefault="00C0305B" w:rsidP="00E557D0">
            <w:pPr>
              <w:spacing w:line="460" w:lineRule="exact"/>
              <w:ind w:left="602" w:hangingChars="200" w:hanging="602"/>
              <w:jc w:val="center"/>
              <w:rPr>
                <w:rFonts w:ascii="仿宋_GB2312" w:eastAsia="仿宋_GB2312"/>
                <w:b/>
                <w:sz w:val="30"/>
                <w:szCs w:val="30"/>
              </w:rPr>
            </w:pPr>
          </w:p>
        </w:tc>
        <w:tc>
          <w:tcPr>
            <w:tcW w:w="8082" w:type="dxa"/>
            <w:vAlign w:val="center"/>
          </w:tcPr>
          <w:p w:rsidR="00C0305B" w:rsidRPr="00712E3D" w:rsidRDefault="00C0305B" w:rsidP="00712E3D">
            <w:pPr>
              <w:spacing w:line="460" w:lineRule="exact"/>
              <w:ind w:rightChars="-251" w:right="-527"/>
              <w:rPr>
                <w:rFonts w:ascii="仿宋_GB2312" w:eastAsia="仿宋_GB2312"/>
                <w:sz w:val="24"/>
              </w:rPr>
            </w:pPr>
            <w:r w:rsidRPr="00712E3D">
              <w:rPr>
                <w:rFonts w:ascii="仿宋_GB2312" w:eastAsia="仿宋_GB2312" w:hint="eastAsia"/>
                <w:sz w:val="24"/>
              </w:rPr>
              <w:t>2.指导大学生科研情况</w:t>
            </w:r>
            <w:r w:rsidR="00712E3D" w:rsidRPr="00712E3D">
              <w:rPr>
                <w:rFonts w:ascii="仿宋_GB2312" w:eastAsia="仿宋_GB2312" w:hint="eastAsia"/>
                <w:sz w:val="24"/>
              </w:rPr>
              <w:t>。</w:t>
            </w:r>
          </w:p>
        </w:tc>
        <w:tc>
          <w:tcPr>
            <w:tcW w:w="931" w:type="dxa"/>
            <w:vAlign w:val="center"/>
          </w:tcPr>
          <w:p w:rsidR="00C0305B" w:rsidRPr="005F0BBF" w:rsidRDefault="00C0305B" w:rsidP="00E557D0">
            <w:pPr>
              <w:spacing w:line="460" w:lineRule="exact"/>
              <w:jc w:val="center"/>
              <w:rPr>
                <w:rFonts w:ascii="华文仿宋" w:eastAsia="华文仿宋" w:hAnsi="华文仿宋"/>
                <w:sz w:val="28"/>
                <w:szCs w:val="28"/>
              </w:rPr>
            </w:pPr>
            <w:r w:rsidRPr="005F0BBF">
              <w:rPr>
                <w:rFonts w:ascii="华文仿宋" w:eastAsia="华文仿宋" w:hAnsi="华文仿宋" w:hint="eastAsia"/>
                <w:sz w:val="28"/>
                <w:szCs w:val="28"/>
              </w:rPr>
              <w:t>5</w:t>
            </w:r>
          </w:p>
        </w:tc>
      </w:tr>
      <w:tr w:rsidR="00C0305B" w:rsidRPr="00B53383" w:rsidTr="00A37F8A">
        <w:trPr>
          <w:cantSplit/>
          <w:trHeight w:val="696"/>
        </w:trPr>
        <w:tc>
          <w:tcPr>
            <w:tcW w:w="946" w:type="dxa"/>
            <w:vMerge/>
            <w:vAlign w:val="center"/>
          </w:tcPr>
          <w:p w:rsidR="00C0305B" w:rsidRPr="00B53383" w:rsidRDefault="00C0305B" w:rsidP="00E557D0">
            <w:pPr>
              <w:spacing w:line="460" w:lineRule="exact"/>
              <w:jc w:val="center"/>
              <w:rPr>
                <w:rFonts w:ascii="仿宋_GB2312" w:eastAsia="仿宋_GB2312"/>
                <w:b/>
                <w:sz w:val="30"/>
                <w:szCs w:val="30"/>
              </w:rPr>
            </w:pPr>
          </w:p>
        </w:tc>
        <w:tc>
          <w:tcPr>
            <w:tcW w:w="8082" w:type="dxa"/>
            <w:vAlign w:val="center"/>
          </w:tcPr>
          <w:p w:rsidR="00C0305B" w:rsidRPr="00712E3D" w:rsidRDefault="00C0305B" w:rsidP="00E557D0">
            <w:pPr>
              <w:spacing w:line="460" w:lineRule="exact"/>
              <w:ind w:rightChars="-251" w:right="-527"/>
              <w:rPr>
                <w:rFonts w:ascii="仿宋_GB2312" w:eastAsia="仿宋_GB2312"/>
                <w:sz w:val="24"/>
              </w:rPr>
            </w:pPr>
            <w:r w:rsidRPr="00712E3D">
              <w:rPr>
                <w:rFonts w:ascii="仿宋_GB2312" w:eastAsia="仿宋_GB2312" w:hint="eastAsia"/>
                <w:sz w:val="24"/>
              </w:rPr>
              <w:t>3.担任教授助理等其他社会服务情况（未担任此项零分）</w:t>
            </w:r>
            <w:r w:rsidR="00712E3D" w:rsidRPr="00712E3D">
              <w:rPr>
                <w:rFonts w:ascii="仿宋_GB2312" w:eastAsia="仿宋_GB2312" w:hint="eastAsia"/>
                <w:sz w:val="24"/>
              </w:rPr>
              <w:t>。</w:t>
            </w:r>
          </w:p>
        </w:tc>
        <w:tc>
          <w:tcPr>
            <w:tcW w:w="931" w:type="dxa"/>
            <w:vAlign w:val="center"/>
          </w:tcPr>
          <w:p w:rsidR="00C0305B" w:rsidRPr="005F0BBF" w:rsidRDefault="00C0305B" w:rsidP="00E557D0">
            <w:pPr>
              <w:spacing w:line="460" w:lineRule="exact"/>
              <w:jc w:val="center"/>
              <w:rPr>
                <w:rFonts w:ascii="华文仿宋" w:eastAsia="华文仿宋" w:hAnsi="华文仿宋"/>
                <w:sz w:val="28"/>
                <w:szCs w:val="28"/>
              </w:rPr>
            </w:pPr>
            <w:r w:rsidRPr="005F0BBF">
              <w:rPr>
                <w:rFonts w:ascii="华文仿宋" w:eastAsia="华文仿宋" w:hAnsi="华文仿宋" w:hint="eastAsia"/>
                <w:sz w:val="28"/>
                <w:szCs w:val="28"/>
              </w:rPr>
              <w:t>5</w:t>
            </w:r>
          </w:p>
        </w:tc>
      </w:tr>
      <w:tr w:rsidR="00C0305B" w:rsidRPr="00B53383" w:rsidTr="00E557D0">
        <w:trPr>
          <w:cantSplit/>
          <w:trHeight w:val="856"/>
        </w:trPr>
        <w:tc>
          <w:tcPr>
            <w:tcW w:w="9028" w:type="dxa"/>
            <w:gridSpan w:val="2"/>
            <w:vAlign w:val="center"/>
          </w:tcPr>
          <w:p w:rsidR="00C0305B" w:rsidRPr="00B53383" w:rsidRDefault="00C0305B" w:rsidP="00E557D0">
            <w:pPr>
              <w:spacing w:line="340" w:lineRule="exact"/>
              <w:jc w:val="center"/>
              <w:rPr>
                <w:rFonts w:ascii="仿宋_GB2312" w:eastAsia="仿宋_GB2312"/>
                <w:b/>
                <w:bCs/>
                <w:sz w:val="30"/>
                <w:szCs w:val="30"/>
              </w:rPr>
            </w:pPr>
            <w:r w:rsidRPr="00B53383">
              <w:rPr>
                <w:rFonts w:ascii="仿宋_GB2312" w:eastAsia="仿宋_GB2312" w:hint="eastAsia"/>
                <w:b/>
                <w:bCs/>
                <w:sz w:val="30"/>
                <w:szCs w:val="30"/>
              </w:rPr>
              <w:t>合计</w:t>
            </w:r>
          </w:p>
        </w:tc>
        <w:tc>
          <w:tcPr>
            <w:tcW w:w="931" w:type="dxa"/>
            <w:vAlign w:val="center"/>
          </w:tcPr>
          <w:p w:rsidR="00C0305B" w:rsidRPr="005F0BBF" w:rsidRDefault="00C0305B" w:rsidP="00E557D0">
            <w:pPr>
              <w:spacing w:line="340" w:lineRule="exact"/>
              <w:jc w:val="center"/>
              <w:rPr>
                <w:rFonts w:ascii="华文仿宋" w:eastAsia="华文仿宋" w:hAnsi="华文仿宋"/>
                <w:sz w:val="28"/>
                <w:szCs w:val="28"/>
              </w:rPr>
            </w:pPr>
            <w:r w:rsidRPr="005F0BBF">
              <w:rPr>
                <w:rFonts w:ascii="华文仿宋" w:eastAsia="华文仿宋" w:hAnsi="华文仿宋" w:hint="eastAsia"/>
                <w:sz w:val="28"/>
                <w:szCs w:val="28"/>
              </w:rPr>
              <w:t>100</w:t>
            </w:r>
          </w:p>
        </w:tc>
      </w:tr>
    </w:tbl>
    <w:p w:rsidR="008F5F5B" w:rsidRDefault="008F5F5B" w:rsidP="00C0305B">
      <w:pPr>
        <w:adjustRightInd w:val="0"/>
        <w:spacing w:line="360" w:lineRule="auto"/>
        <w:ind w:firstLine="643"/>
        <w:rPr>
          <w:rStyle w:val="a6"/>
          <w:rFonts w:ascii="华文仿宋" w:eastAsia="华文仿宋" w:hAnsi="华文仿宋"/>
          <w:b w:val="0"/>
          <w:sz w:val="32"/>
          <w:szCs w:val="32"/>
        </w:rPr>
        <w:sectPr w:rsidR="008F5F5B">
          <w:pgSz w:w="11906" w:h="16838"/>
          <w:pgMar w:top="1440" w:right="1440" w:bottom="1440" w:left="1440" w:header="851" w:footer="992" w:gutter="0"/>
          <w:pgNumType w:fmt="numberInDash"/>
          <w:cols w:space="720"/>
          <w:docGrid w:type="lines" w:linePitch="317" w:charSpace="1004"/>
        </w:sectPr>
      </w:pPr>
    </w:p>
    <w:p w:rsidR="00C0305B" w:rsidRPr="005F0BBF" w:rsidRDefault="00C0305B" w:rsidP="00C0305B">
      <w:pPr>
        <w:rPr>
          <w:rStyle w:val="a6"/>
          <w:rFonts w:ascii="黑体" w:eastAsia="黑体" w:hAnsi="华文仿宋"/>
          <w:b w:val="0"/>
        </w:rPr>
      </w:pPr>
      <w:r w:rsidRPr="005F0BBF">
        <w:rPr>
          <w:rStyle w:val="a6"/>
          <w:rFonts w:ascii="黑体" w:eastAsia="黑体" w:hAnsi="华文仿宋" w:hint="eastAsia"/>
          <w:b w:val="0"/>
          <w:sz w:val="32"/>
          <w:szCs w:val="32"/>
        </w:rPr>
        <w:lastRenderedPageBreak/>
        <w:t>附件3</w:t>
      </w:r>
    </w:p>
    <w:p w:rsidR="00C0305B" w:rsidRPr="00B53383" w:rsidRDefault="00C0305B" w:rsidP="00C0305B">
      <w:pPr>
        <w:jc w:val="center"/>
        <w:rPr>
          <w:rFonts w:ascii="方正小标宋简体" w:eastAsia="方正小标宋简体" w:hAnsi="华文仿宋"/>
          <w:bCs/>
          <w:sz w:val="36"/>
          <w:szCs w:val="36"/>
        </w:rPr>
      </w:pPr>
      <w:r w:rsidRPr="00B53383">
        <w:rPr>
          <w:rFonts w:ascii="方正小标宋简体" w:eastAsia="方正小标宋简体" w:hAnsi="华文仿宋" w:hint="eastAsia"/>
          <w:bCs/>
          <w:sz w:val="36"/>
          <w:szCs w:val="36"/>
        </w:rPr>
        <w:t>绩效考核个人整改表</w:t>
      </w:r>
    </w:p>
    <w:p w:rsidR="00C0305B" w:rsidRPr="00B53383" w:rsidRDefault="00C0305B" w:rsidP="00C0305B">
      <w:pPr>
        <w:rPr>
          <w:rFonts w:ascii="华文仿宋" w:eastAsia="华文仿宋" w:hAnsi="华文仿宋"/>
          <w:b/>
          <w:bCs/>
          <w:sz w:val="32"/>
          <w:szCs w:val="32"/>
        </w:rPr>
      </w:pPr>
      <w:r w:rsidRPr="00B53383">
        <w:rPr>
          <w:rFonts w:ascii="华文仿宋" w:eastAsia="华文仿宋" w:hAnsi="华文仿宋" w:hint="eastAsia"/>
          <w:b/>
          <w:bCs/>
          <w:sz w:val="32"/>
          <w:szCs w:val="32"/>
        </w:rPr>
        <w:t>单位：                 被考核人：             考核时间：          考核人：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2"/>
        <w:gridCol w:w="4965"/>
        <w:gridCol w:w="5532"/>
        <w:gridCol w:w="1419"/>
      </w:tblGrid>
      <w:tr w:rsidR="00C0305B" w:rsidRPr="00B53383" w:rsidTr="00E557D0">
        <w:trPr>
          <w:trHeight w:val="663"/>
        </w:trPr>
        <w:tc>
          <w:tcPr>
            <w:tcW w:w="1662" w:type="dxa"/>
            <w:vAlign w:val="center"/>
          </w:tcPr>
          <w:p w:rsidR="00C0305B" w:rsidRPr="00B53383" w:rsidRDefault="00C0305B" w:rsidP="00E557D0">
            <w:pPr>
              <w:spacing w:line="400" w:lineRule="exact"/>
              <w:jc w:val="center"/>
              <w:rPr>
                <w:rFonts w:ascii="华文仿宋" w:eastAsia="华文仿宋" w:hAnsi="华文仿宋"/>
                <w:b/>
                <w:bCs/>
                <w:sz w:val="32"/>
                <w:szCs w:val="32"/>
              </w:rPr>
            </w:pPr>
            <w:r w:rsidRPr="00B53383">
              <w:rPr>
                <w:rFonts w:ascii="华文仿宋" w:eastAsia="华文仿宋" w:hAnsi="华文仿宋" w:hint="eastAsia"/>
                <w:b/>
                <w:bCs/>
                <w:sz w:val="32"/>
                <w:szCs w:val="32"/>
              </w:rPr>
              <w:t>需改进</w:t>
            </w:r>
          </w:p>
          <w:p w:rsidR="00C0305B" w:rsidRPr="00B53383" w:rsidRDefault="00C0305B" w:rsidP="00E557D0">
            <w:pPr>
              <w:spacing w:line="400" w:lineRule="exact"/>
              <w:jc w:val="center"/>
              <w:rPr>
                <w:rFonts w:ascii="华文仿宋" w:eastAsia="华文仿宋" w:hAnsi="华文仿宋"/>
                <w:b/>
                <w:bCs/>
                <w:sz w:val="32"/>
                <w:szCs w:val="32"/>
              </w:rPr>
            </w:pPr>
            <w:r w:rsidRPr="00B53383">
              <w:rPr>
                <w:rFonts w:ascii="华文仿宋" w:eastAsia="华文仿宋" w:hAnsi="华文仿宋" w:hint="eastAsia"/>
                <w:b/>
                <w:bCs/>
                <w:sz w:val="32"/>
                <w:szCs w:val="32"/>
              </w:rPr>
              <w:t>项目名称</w:t>
            </w:r>
          </w:p>
        </w:tc>
        <w:tc>
          <w:tcPr>
            <w:tcW w:w="4965" w:type="dxa"/>
            <w:vAlign w:val="center"/>
          </w:tcPr>
          <w:p w:rsidR="00C0305B" w:rsidRPr="00B53383" w:rsidRDefault="00C0305B" w:rsidP="00E557D0">
            <w:pPr>
              <w:spacing w:line="400" w:lineRule="exact"/>
              <w:jc w:val="center"/>
              <w:rPr>
                <w:rFonts w:ascii="华文仿宋" w:eastAsia="华文仿宋" w:hAnsi="华文仿宋"/>
                <w:b/>
                <w:bCs/>
                <w:sz w:val="32"/>
                <w:szCs w:val="32"/>
              </w:rPr>
            </w:pPr>
            <w:r w:rsidRPr="00B53383">
              <w:rPr>
                <w:rFonts w:ascii="华文仿宋" w:eastAsia="华文仿宋" w:hAnsi="华文仿宋" w:hint="eastAsia"/>
                <w:b/>
                <w:bCs/>
                <w:sz w:val="32"/>
                <w:szCs w:val="32"/>
              </w:rPr>
              <w:t>存在问题简述</w:t>
            </w:r>
          </w:p>
        </w:tc>
        <w:tc>
          <w:tcPr>
            <w:tcW w:w="5532" w:type="dxa"/>
            <w:vAlign w:val="center"/>
          </w:tcPr>
          <w:p w:rsidR="00C0305B" w:rsidRPr="00B53383" w:rsidRDefault="00C0305B" w:rsidP="00E557D0">
            <w:pPr>
              <w:spacing w:line="400" w:lineRule="exact"/>
              <w:jc w:val="center"/>
              <w:rPr>
                <w:rFonts w:ascii="华文仿宋" w:eastAsia="华文仿宋" w:hAnsi="华文仿宋"/>
                <w:b/>
                <w:bCs/>
                <w:sz w:val="32"/>
                <w:szCs w:val="32"/>
              </w:rPr>
            </w:pPr>
            <w:r w:rsidRPr="00B53383">
              <w:rPr>
                <w:rFonts w:ascii="华文仿宋" w:eastAsia="华文仿宋" w:hAnsi="华文仿宋" w:hint="eastAsia"/>
                <w:b/>
                <w:bCs/>
                <w:sz w:val="32"/>
                <w:szCs w:val="32"/>
              </w:rPr>
              <w:t>改进建议及改进后效果描述</w:t>
            </w:r>
          </w:p>
        </w:tc>
        <w:tc>
          <w:tcPr>
            <w:tcW w:w="1419" w:type="dxa"/>
            <w:vAlign w:val="center"/>
          </w:tcPr>
          <w:p w:rsidR="00C0305B" w:rsidRPr="00B53383" w:rsidRDefault="00C0305B" w:rsidP="00E557D0">
            <w:pPr>
              <w:spacing w:line="400" w:lineRule="exact"/>
              <w:jc w:val="center"/>
              <w:rPr>
                <w:rFonts w:ascii="华文仿宋" w:eastAsia="华文仿宋" w:hAnsi="华文仿宋"/>
                <w:b/>
                <w:bCs/>
                <w:sz w:val="32"/>
                <w:szCs w:val="32"/>
              </w:rPr>
            </w:pPr>
            <w:r w:rsidRPr="00B53383">
              <w:rPr>
                <w:rFonts w:ascii="华文仿宋" w:eastAsia="华文仿宋" w:hAnsi="华文仿宋" w:hint="eastAsia"/>
                <w:b/>
                <w:bCs/>
                <w:sz w:val="32"/>
                <w:szCs w:val="32"/>
              </w:rPr>
              <w:t>承诺整改完成时间</w:t>
            </w:r>
          </w:p>
        </w:tc>
      </w:tr>
      <w:tr w:rsidR="00C0305B" w:rsidRPr="00B53383" w:rsidTr="008F5F5B">
        <w:trPr>
          <w:trHeight w:val="746"/>
        </w:trPr>
        <w:tc>
          <w:tcPr>
            <w:tcW w:w="1662" w:type="dxa"/>
            <w:vAlign w:val="center"/>
          </w:tcPr>
          <w:p w:rsidR="00C0305B" w:rsidRPr="00B53383" w:rsidRDefault="00C0305B" w:rsidP="00E557D0">
            <w:pPr>
              <w:jc w:val="center"/>
              <w:rPr>
                <w:rFonts w:ascii="华文仿宋" w:eastAsia="华文仿宋" w:hAnsi="华文仿宋"/>
                <w:sz w:val="32"/>
                <w:szCs w:val="32"/>
              </w:rPr>
            </w:pPr>
          </w:p>
        </w:tc>
        <w:tc>
          <w:tcPr>
            <w:tcW w:w="4965" w:type="dxa"/>
            <w:vAlign w:val="center"/>
          </w:tcPr>
          <w:p w:rsidR="00C0305B" w:rsidRPr="00B53383" w:rsidRDefault="00C0305B" w:rsidP="00E557D0">
            <w:pPr>
              <w:jc w:val="center"/>
              <w:rPr>
                <w:rFonts w:ascii="华文仿宋" w:eastAsia="华文仿宋" w:hAnsi="华文仿宋"/>
                <w:sz w:val="32"/>
                <w:szCs w:val="32"/>
              </w:rPr>
            </w:pPr>
          </w:p>
        </w:tc>
        <w:tc>
          <w:tcPr>
            <w:tcW w:w="5532" w:type="dxa"/>
            <w:vAlign w:val="center"/>
          </w:tcPr>
          <w:p w:rsidR="00C0305B" w:rsidRPr="00B53383" w:rsidRDefault="00C0305B" w:rsidP="00E557D0">
            <w:pPr>
              <w:jc w:val="center"/>
              <w:rPr>
                <w:rFonts w:ascii="华文仿宋" w:eastAsia="华文仿宋" w:hAnsi="华文仿宋"/>
                <w:sz w:val="32"/>
                <w:szCs w:val="32"/>
              </w:rPr>
            </w:pPr>
          </w:p>
        </w:tc>
        <w:tc>
          <w:tcPr>
            <w:tcW w:w="1419" w:type="dxa"/>
            <w:vAlign w:val="center"/>
          </w:tcPr>
          <w:p w:rsidR="00C0305B" w:rsidRPr="00B53383" w:rsidRDefault="00C0305B" w:rsidP="00E557D0">
            <w:pPr>
              <w:jc w:val="center"/>
              <w:rPr>
                <w:rFonts w:ascii="华文仿宋" w:eastAsia="华文仿宋" w:hAnsi="华文仿宋"/>
                <w:sz w:val="32"/>
                <w:szCs w:val="32"/>
              </w:rPr>
            </w:pPr>
          </w:p>
        </w:tc>
      </w:tr>
      <w:tr w:rsidR="00C0305B" w:rsidRPr="00B53383" w:rsidTr="008F5F5B">
        <w:trPr>
          <w:trHeight w:val="827"/>
        </w:trPr>
        <w:tc>
          <w:tcPr>
            <w:tcW w:w="1662" w:type="dxa"/>
            <w:vAlign w:val="center"/>
          </w:tcPr>
          <w:p w:rsidR="00C0305B" w:rsidRPr="00B53383" w:rsidRDefault="00C0305B" w:rsidP="00E557D0">
            <w:pPr>
              <w:jc w:val="center"/>
              <w:rPr>
                <w:rFonts w:ascii="华文仿宋" w:eastAsia="华文仿宋" w:hAnsi="华文仿宋"/>
                <w:sz w:val="32"/>
                <w:szCs w:val="32"/>
              </w:rPr>
            </w:pPr>
          </w:p>
        </w:tc>
        <w:tc>
          <w:tcPr>
            <w:tcW w:w="4965" w:type="dxa"/>
            <w:vAlign w:val="center"/>
          </w:tcPr>
          <w:p w:rsidR="00C0305B" w:rsidRPr="00B53383" w:rsidRDefault="00C0305B" w:rsidP="00E557D0">
            <w:pPr>
              <w:jc w:val="center"/>
              <w:rPr>
                <w:rFonts w:ascii="华文仿宋" w:eastAsia="华文仿宋" w:hAnsi="华文仿宋"/>
                <w:sz w:val="32"/>
                <w:szCs w:val="32"/>
              </w:rPr>
            </w:pPr>
          </w:p>
        </w:tc>
        <w:tc>
          <w:tcPr>
            <w:tcW w:w="5532" w:type="dxa"/>
            <w:vAlign w:val="center"/>
          </w:tcPr>
          <w:p w:rsidR="00C0305B" w:rsidRPr="00B53383" w:rsidRDefault="00C0305B" w:rsidP="00E557D0">
            <w:pPr>
              <w:jc w:val="center"/>
              <w:rPr>
                <w:rFonts w:ascii="华文仿宋" w:eastAsia="华文仿宋" w:hAnsi="华文仿宋"/>
                <w:sz w:val="32"/>
                <w:szCs w:val="32"/>
              </w:rPr>
            </w:pPr>
          </w:p>
        </w:tc>
        <w:tc>
          <w:tcPr>
            <w:tcW w:w="1419" w:type="dxa"/>
            <w:vAlign w:val="center"/>
          </w:tcPr>
          <w:p w:rsidR="00C0305B" w:rsidRPr="00B53383" w:rsidRDefault="00C0305B" w:rsidP="00E557D0">
            <w:pPr>
              <w:jc w:val="center"/>
              <w:rPr>
                <w:rFonts w:ascii="华文仿宋" w:eastAsia="华文仿宋" w:hAnsi="华文仿宋"/>
                <w:sz w:val="32"/>
                <w:szCs w:val="32"/>
              </w:rPr>
            </w:pPr>
          </w:p>
        </w:tc>
      </w:tr>
      <w:tr w:rsidR="00C0305B" w:rsidRPr="00B53383" w:rsidTr="008F5F5B">
        <w:trPr>
          <w:trHeight w:val="840"/>
        </w:trPr>
        <w:tc>
          <w:tcPr>
            <w:tcW w:w="1662" w:type="dxa"/>
            <w:vAlign w:val="center"/>
          </w:tcPr>
          <w:p w:rsidR="00C0305B" w:rsidRPr="00B53383" w:rsidRDefault="00C0305B" w:rsidP="00E557D0">
            <w:pPr>
              <w:jc w:val="center"/>
              <w:rPr>
                <w:rFonts w:ascii="华文仿宋" w:eastAsia="华文仿宋" w:hAnsi="华文仿宋"/>
                <w:sz w:val="32"/>
                <w:szCs w:val="32"/>
              </w:rPr>
            </w:pPr>
          </w:p>
        </w:tc>
        <w:tc>
          <w:tcPr>
            <w:tcW w:w="4965" w:type="dxa"/>
            <w:vAlign w:val="center"/>
          </w:tcPr>
          <w:p w:rsidR="00C0305B" w:rsidRPr="00B53383" w:rsidRDefault="00C0305B" w:rsidP="00E557D0">
            <w:pPr>
              <w:jc w:val="center"/>
              <w:rPr>
                <w:rFonts w:ascii="华文仿宋" w:eastAsia="华文仿宋" w:hAnsi="华文仿宋"/>
                <w:sz w:val="32"/>
                <w:szCs w:val="32"/>
              </w:rPr>
            </w:pPr>
          </w:p>
        </w:tc>
        <w:tc>
          <w:tcPr>
            <w:tcW w:w="5532" w:type="dxa"/>
            <w:vAlign w:val="center"/>
          </w:tcPr>
          <w:p w:rsidR="00C0305B" w:rsidRPr="00B53383" w:rsidRDefault="00C0305B" w:rsidP="00E557D0">
            <w:pPr>
              <w:jc w:val="center"/>
              <w:rPr>
                <w:rFonts w:ascii="华文仿宋" w:eastAsia="华文仿宋" w:hAnsi="华文仿宋"/>
                <w:sz w:val="32"/>
                <w:szCs w:val="32"/>
              </w:rPr>
            </w:pPr>
          </w:p>
        </w:tc>
        <w:tc>
          <w:tcPr>
            <w:tcW w:w="1419" w:type="dxa"/>
            <w:vAlign w:val="center"/>
          </w:tcPr>
          <w:p w:rsidR="00C0305B" w:rsidRPr="00B53383" w:rsidRDefault="00C0305B" w:rsidP="00E557D0">
            <w:pPr>
              <w:jc w:val="center"/>
              <w:rPr>
                <w:rFonts w:ascii="华文仿宋" w:eastAsia="华文仿宋" w:hAnsi="华文仿宋"/>
                <w:sz w:val="32"/>
                <w:szCs w:val="32"/>
              </w:rPr>
            </w:pPr>
          </w:p>
        </w:tc>
      </w:tr>
      <w:tr w:rsidR="00C0305B" w:rsidRPr="00B53383" w:rsidTr="008F5F5B">
        <w:trPr>
          <w:trHeight w:val="851"/>
        </w:trPr>
        <w:tc>
          <w:tcPr>
            <w:tcW w:w="1662" w:type="dxa"/>
            <w:vAlign w:val="center"/>
          </w:tcPr>
          <w:p w:rsidR="00C0305B" w:rsidRPr="00B53383" w:rsidRDefault="00C0305B" w:rsidP="00E557D0">
            <w:pPr>
              <w:jc w:val="center"/>
              <w:rPr>
                <w:rFonts w:ascii="华文仿宋" w:eastAsia="华文仿宋" w:hAnsi="华文仿宋"/>
                <w:sz w:val="32"/>
                <w:szCs w:val="32"/>
              </w:rPr>
            </w:pPr>
          </w:p>
        </w:tc>
        <w:tc>
          <w:tcPr>
            <w:tcW w:w="4965" w:type="dxa"/>
            <w:vAlign w:val="center"/>
          </w:tcPr>
          <w:p w:rsidR="00C0305B" w:rsidRPr="00B53383" w:rsidRDefault="00C0305B" w:rsidP="00E557D0">
            <w:pPr>
              <w:jc w:val="center"/>
              <w:rPr>
                <w:rFonts w:ascii="华文仿宋" w:eastAsia="华文仿宋" w:hAnsi="华文仿宋"/>
                <w:sz w:val="32"/>
                <w:szCs w:val="32"/>
              </w:rPr>
            </w:pPr>
          </w:p>
        </w:tc>
        <w:tc>
          <w:tcPr>
            <w:tcW w:w="5532" w:type="dxa"/>
            <w:vAlign w:val="center"/>
          </w:tcPr>
          <w:p w:rsidR="00C0305B" w:rsidRPr="00B53383" w:rsidRDefault="00C0305B" w:rsidP="00E557D0">
            <w:pPr>
              <w:jc w:val="center"/>
              <w:rPr>
                <w:rFonts w:ascii="华文仿宋" w:eastAsia="华文仿宋" w:hAnsi="华文仿宋"/>
                <w:sz w:val="32"/>
                <w:szCs w:val="32"/>
              </w:rPr>
            </w:pPr>
          </w:p>
        </w:tc>
        <w:tc>
          <w:tcPr>
            <w:tcW w:w="1419" w:type="dxa"/>
            <w:vAlign w:val="center"/>
          </w:tcPr>
          <w:p w:rsidR="00C0305B" w:rsidRPr="00B53383" w:rsidRDefault="00C0305B" w:rsidP="00E557D0">
            <w:pPr>
              <w:jc w:val="center"/>
              <w:rPr>
                <w:rFonts w:ascii="华文仿宋" w:eastAsia="华文仿宋" w:hAnsi="华文仿宋"/>
                <w:sz w:val="32"/>
                <w:szCs w:val="32"/>
              </w:rPr>
            </w:pPr>
          </w:p>
        </w:tc>
      </w:tr>
    </w:tbl>
    <w:p w:rsidR="00C0305B" w:rsidRPr="00B53383" w:rsidRDefault="00C0305B" w:rsidP="00C0305B">
      <w:pPr>
        <w:spacing w:line="500" w:lineRule="exact"/>
        <w:rPr>
          <w:rFonts w:ascii="华文仿宋" w:eastAsia="华文仿宋" w:hAnsi="华文仿宋"/>
          <w:sz w:val="32"/>
          <w:szCs w:val="32"/>
        </w:rPr>
      </w:pPr>
      <w:r w:rsidRPr="00B53383">
        <w:rPr>
          <w:rFonts w:ascii="华文仿宋" w:eastAsia="华文仿宋" w:hAnsi="华文仿宋" w:hint="eastAsia"/>
          <w:b/>
          <w:sz w:val="32"/>
          <w:szCs w:val="32"/>
        </w:rPr>
        <w:t>填写说明：</w:t>
      </w:r>
      <w:r w:rsidRPr="00B53383">
        <w:rPr>
          <w:rFonts w:ascii="华文仿宋" w:eastAsia="华文仿宋" w:hAnsi="华文仿宋" w:hint="eastAsia"/>
          <w:sz w:val="32"/>
          <w:szCs w:val="32"/>
        </w:rPr>
        <w:t>此表为考核组对个人绩效考核时个人记录表，被考核人对考核组对本人指标的扣分项提出的意见和建议要认真记录，</w:t>
      </w:r>
      <w:proofErr w:type="gramStart"/>
      <w:r w:rsidRPr="00B53383">
        <w:rPr>
          <w:rFonts w:ascii="华文仿宋" w:eastAsia="华文仿宋" w:hAnsi="华文仿宋" w:hint="eastAsia"/>
          <w:sz w:val="32"/>
          <w:szCs w:val="32"/>
        </w:rPr>
        <w:t>待现场</w:t>
      </w:r>
      <w:proofErr w:type="gramEnd"/>
      <w:r w:rsidRPr="00B53383">
        <w:rPr>
          <w:rFonts w:ascii="华文仿宋" w:eastAsia="华文仿宋" w:hAnsi="华文仿宋" w:hint="eastAsia"/>
          <w:sz w:val="32"/>
          <w:szCs w:val="32"/>
        </w:rPr>
        <w:t>考核结束后经考核人签字确认，一个工作日内提交部门完成汇总，</w:t>
      </w:r>
      <w:smartTag w:uri="urn:schemas-microsoft-com:office:smarttags" w:element="chsdate">
        <w:smartTagPr>
          <w:attr w:name="IsROCDate" w:val="False"/>
          <w:attr w:name="IsLunarDate" w:val="False"/>
          <w:attr w:name="Day" w:val="15"/>
          <w:attr w:name="Month" w:val="1"/>
          <w:attr w:name="Year" w:val="2015"/>
        </w:smartTagPr>
        <w:r w:rsidRPr="00B53383">
          <w:rPr>
            <w:rFonts w:ascii="华文仿宋" w:eastAsia="华文仿宋" w:hAnsi="华文仿宋" w:hint="eastAsia"/>
            <w:sz w:val="32"/>
            <w:szCs w:val="32"/>
          </w:rPr>
          <w:t>1月15日前</w:t>
        </w:r>
      </w:smartTag>
      <w:r w:rsidRPr="00B53383">
        <w:rPr>
          <w:rFonts w:ascii="华文仿宋" w:eastAsia="华文仿宋" w:hAnsi="华文仿宋" w:hint="eastAsia"/>
          <w:sz w:val="32"/>
          <w:szCs w:val="32"/>
        </w:rPr>
        <w:t>统一将《绩效考核整改部门汇总表》上报人力资源部。</w:t>
      </w:r>
    </w:p>
    <w:p w:rsidR="00C0305B" w:rsidRPr="005F0BBF" w:rsidRDefault="00C0305B" w:rsidP="00C0305B">
      <w:pPr>
        <w:rPr>
          <w:rStyle w:val="a6"/>
          <w:rFonts w:ascii="黑体" w:eastAsia="黑体" w:hAnsi="华文仿宋"/>
          <w:b w:val="0"/>
          <w:sz w:val="32"/>
          <w:szCs w:val="32"/>
        </w:rPr>
      </w:pPr>
      <w:r w:rsidRPr="00B53383">
        <w:rPr>
          <w:rFonts w:ascii="华文仿宋" w:eastAsia="华文仿宋" w:hAnsi="华文仿宋" w:hint="eastAsia"/>
          <w:bCs/>
          <w:sz w:val="32"/>
          <w:szCs w:val="32"/>
        </w:rPr>
        <w:br w:type="page"/>
      </w:r>
      <w:r w:rsidRPr="005F0BBF">
        <w:rPr>
          <w:rStyle w:val="a6"/>
          <w:rFonts w:ascii="黑体" w:eastAsia="黑体" w:hAnsi="华文仿宋" w:hint="eastAsia"/>
          <w:b w:val="0"/>
          <w:sz w:val="32"/>
          <w:szCs w:val="32"/>
        </w:rPr>
        <w:lastRenderedPageBreak/>
        <w:t>附件4</w:t>
      </w:r>
    </w:p>
    <w:p w:rsidR="00C0305B" w:rsidRPr="00B53383" w:rsidRDefault="00C0305B" w:rsidP="00C0305B">
      <w:pPr>
        <w:jc w:val="center"/>
        <w:rPr>
          <w:rFonts w:ascii="方正小标宋简体" w:eastAsia="方正小标宋简体" w:hAnsi="华文仿宋"/>
          <w:bCs/>
          <w:sz w:val="36"/>
          <w:szCs w:val="36"/>
        </w:rPr>
      </w:pPr>
      <w:r w:rsidRPr="00B53383">
        <w:rPr>
          <w:rFonts w:ascii="方正小标宋简体" w:eastAsia="方正小标宋简体" w:hAnsi="华文仿宋" w:hint="eastAsia"/>
          <w:bCs/>
          <w:sz w:val="36"/>
          <w:szCs w:val="36"/>
        </w:rPr>
        <w:t>绩效考核整改部门汇总表</w:t>
      </w:r>
    </w:p>
    <w:p w:rsidR="00C0305B" w:rsidRPr="00B53383" w:rsidRDefault="00C0305B" w:rsidP="00C0305B">
      <w:pPr>
        <w:rPr>
          <w:rFonts w:ascii="华文仿宋" w:eastAsia="华文仿宋" w:hAnsi="华文仿宋"/>
          <w:b/>
          <w:bCs/>
          <w:sz w:val="32"/>
          <w:szCs w:val="32"/>
        </w:rPr>
      </w:pPr>
      <w:r w:rsidRPr="00B53383">
        <w:rPr>
          <w:rFonts w:ascii="华文仿宋" w:eastAsia="华文仿宋" w:hAnsi="华文仿宋" w:hint="eastAsia"/>
          <w:b/>
          <w:bCs/>
          <w:sz w:val="32"/>
          <w:szCs w:val="32"/>
        </w:rPr>
        <w:t>部门：               汇总时间：               监督人：               部门负责人：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7"/>
        <w:gridCol w:w="3129"/>
        <w:gridCol w:w="4124"/>
        <w:gridCol w:w="1138"/>
        <w:gridCol w:w="1423"/>
        <w:gridCol w:w="1422"/>
      </w:tblGrid>
      <w:tr w:rsidR="00C0305B" w:rsidRPr="00B53383" w:rsidTr="00E557D0">
        <w:trPr>
          <w:trHeight w:val="454"/>
        </w:trPr>
        <w:tc>
          <w:tcPr>
            <w:tcW w:w="2527" w:type="dxa"/>
            <w:vAlign w:val="center"/>
          </w:tcPr>
          <w:p w:rsidR="00C0305B" w:rsidRPr="00B53383" w:rsidRDefault="00C0305B" w:rsidP="00E557D0">
            <w:pPr>
              <w:spacing w:line="400" w:lineRule="exact"/>
              <w:jc w:val="center"/>
              <w:rPr>
                <w:rFonts w:ascii="华文仿宋" w:eastAsia="华文仿宋" w:hAnsi="华文仿宋"/>
                <w:b/>
                <w:bCs/>
                <w:sz w:val="32"/>
                <w:szCs w:val="32"/>
              </w:rPr>
            </w:pPr>
            <w:r w:rsidRPr="00B53383">
              <w:rPr>
                <w:rFonts w:ascii="华文仿宋" w:eastAsia="华文仿宋" w:hAnsi="华文仿宋" w:hint="eastAsia"/>
                <w:b/>
                <w:bCs/>
                <w:sz w:val="32"/>
                <w:szCs w:val="32"/>
              </w:rPr>
              <w:t>需改进项目名称</w:t>
            </w:r>
          </w:p>
        </w:tc>
        <w:tc>
          <w:tcPr>
            <w:tcW w:w="3129" w:type="dxa"/>
            <w:vAlign w:val="center"/>
          </w:tcPr>
          <w:p w:rsidR="00C0305B" w:rsidRPr="00B53383" w:rsidRDefault="00C0305B" w:rsidP="00E557D0">
            <w:pPr>
              <w:spacing w:line="400" w:lineRule="exact"/>
              <w:jc w:val="center"/>
              <w:rPr>
                <w:rFonts w:ascii="华文仿宋" w:eastAsia="华文仿宋" w:hAnsi="华文仿宋"/>
                <w:b/>
                <w:bCs/>
                <w:sz w:val="32"/>
                <w:szCs w:val="32"/>
              </w:rPr>
            </w:pPr>
            <w:r w:rsidRPr="00B53383">
              <w:rPr>
                <w:rFonts w:ascii="华文仿宋" w:eastAsia="华文仿宋" w:hAnsi="华文仿宋" w:hint="eastAsia"/>
                <w:b/>
                <w:bCs/>
                <w:sz w:val="32"/>
                <w:szCs w:val="32"/>
              </w:rPr>
              <w:t>存在问题简述</w:t>
            </w:r>
          </w:p>
        </w:tc>
        <w:tc>
          <w:tcPr>
            <w:tcW w:w="4124" w:type="dxa"/>
            <w:vAlign w:val="center"/>
          </w:tcPr>
          <w:p w:rsidR="00C0305B" w:rsidRPr="00B53383" w:rsidRDefault="00C0305B" w:rsidP="00E557D0">
            <w:pPr>
              <w:spacing w:line="400" w:lineRule="exact"/>
              <w:jc w:val="center"/>
              <w:rPr>
                <w:rFonts w:ascii="华文仿宋" w:eastAsia="华文仿宋" w:hAnsi="华文仿宋"/>
                <w:b/>
                <w:bCs/>
                <w:sz w:val="32"/>
                <w:szCs w:val="32"/>
              </w:rPr>
            </w:pPr>
            <w:r w:rsidRPr="00B53383">
              <w:rPr>
                <w:rFonts w:ascii="华文仿宋" w:eastAsia="华文仿宋" w:hAnsi="华文仿宋" w:hint="eastAsia"/>
                <w:b/>
                <w:bCs/>
                <w:sz w:val="32"/>
                <w:szCs w:val="32"/>
              </w:rPr>
              <w:t>改进后效果描述</w:t>
            </w:r>
          </w:p>
        </w:tc>
        <w:tc>
          <w:tcPr>
            <w:tcW w:w="1138" w:type="dxa"/>
            <w:vAlign w:val="center"/>
          </w:tcPr>
          <w:p w:rsidR="00C0305B" w:rsidRPr="00B53383" w:rsidRDefault="00C0305B" w:rsidP="00E557D0">
            <w:pPr>
              <w:spacing w:line="400" w:lineRule="exact"/>
              <w:jc w:val="center"/>
              <w:rPr>
                <w:rFonts w:ascii="华文仿宋" w:eastAsia="华文仿宋" w:hAnsi="华文仿宋"/>
                <w:b/>
                <w:bCs/>
                <w:sz w:val="32"/>
                <w:szCs w:val="32"/>
              </w:rPr>
            </w:pPr>
            <w:r w:rsidRPr="00B53383">
              <w:rPr>
                <w:rFonts w:ascii="华文仿宋" w:eastAsia="华文仿宋" w:hAnsi="华文仿宋" w:hint="eastAsia"/>
                <w:b/>
                <w:bCs/>
                <w:sz w:val="32"/>
                <w:szCs w:val="32"/>
              </w:rPr>
              <w:t>责任人</w:t>
            </w:r>
          </w:p>
        </w:tc>
        <w:tc>
          <w:tcPr>
            <w:tcW w:w="1423" w:type="dxa"/>
            <w:vAlign w:val="center"/>
          </w:tcPr>
          <w:p w:rsidR="00C0305B" w:rsidRPr="00B53383" w:rsidRDefault="00C0305B" w:rsidP="00E557D0">
            <w:pPr>
              <w:spacing w:line="400" w:lineRule="exact"/>
              <w:jc w:val="center"/>
              <w:rPr>
                <w:rFonts w:ascii="华文仿宋" w:eastAsia="华文仿宋" w:hAnsi="华文仿宋"/>
                <w:b/>
                <w:bCs/>
                <w:sz w:val="32"/>
                <w:szCs w:val="32"/>
              </w:rPr>
            </w:pPr>
            <w:r w:rsidRPr="00B53383">
              <w:rPr>
                <w:rFonts w:ascii="华文仿宋" w:eastAsia="华文仿宋" w:hAnsi="华文仿宋" w:hint="eastAsia"/>
                <w:b/>
                <w:bCs/>
                <w:sz w:val="32"/>
                <w:szCs w:val="32"/>
              </w:rPr>
              <w:t>整改完</w:t>
            </w:r>
          </w:p>
          <w:p w:rsidR="00C0305B" w:rsidRPr="00B53383" w:rsidRDefault="00C0305B" w:rsidP="00E557D0">
            <w:pPr>
              <w:spacing w:line="400" w:lineRule="exact"/>
              <w:jc w:val="center"/>
              <w:rPr>
                <w:rFonts w:ascii="华文仿宋" w:eastAsia="华文仿宋" w:hAnsi="华文仿宋"/>
                <w:b/>
                <w:bCs/>
                <w:sz w:val="32"/>
                <w:szCs w:val="32"/>
              </w:rPr>
            </w:pPr>
            <w:proofErr w:type="gramStart"/>
            <w:r w:rsidRPr="00B53383">
              <w:rPr>
                <w:rFonts w:ascii="华文仿宋" w:eastAsia="华文仿宋" w:hAnsi="华文仿宋" w:hint="eastAsia"/>
                <w:b/>
                <w:bCs/>
                <w:sz w:val="32"/>
                <w:szCs w:val="32"/>
              </w:rPr>
              <w:t>成时间</w:t>
            </w:r>
            <w:proofErr w:type="gramEnd"/>
          </w:p>
        </w:tc>
        <w:tc>
          <w:tcPr>
            <w:tcW w:w="1422" w:type="dxa"/>
            <w:vAlign w:val="center"/>
          </w:tcPr>
          <w:p w:rsidR="00C0305B" w:rsidRPr="00B53383" w:rsidRDefault="00C0305B" w:rsidP="00E557D0">
            <w:pPr>
              <w:tabs>
                <w:tab w:val="left" w:pos="1026"/>
              </w:tabs>
              <w:spacing w:line="400" w:lineRule="exact"/>
              <w:jc w:val="center"/>
              <w:rPr>
                <w:rFonts w:ascii="华文仿宋" w:eastAsia="华文仿宋" w:hAnsi="华文仿宋"/>
                <w:b/>
                <w:bCs/>
                <w:sz w:val="32"/>
                <w:szCs w:val="32"/>
              </w:rPr>
            </w:pPr>
            <w:r w:rsidRPr="00B53383">
              <w:rPr>
                <w:rFonts w:ascii="华文仿宋" w:eastAsia="华文仿宋" w:hAnsi="华文仿宋" w:hint="eastAsia"/>
                <w:b/>
                <w:bCs/>
                <w:sz w:val="32"/>
                <w:szCs w:val="32"/>
              </w:rPr>
              <w:t>整改评价</w:t>
            </w:r>
          </w:p>
        </w:tc>
      </w:tr>
      <w:tr w:rsidR="00C0305B" w:rsidRPr="00B53383" w:rsidTr="008F5F5B">
        <w:trPr>
          <w:trHeight w:val="853"/>
        </w:trPr>
        <w:tc>
          <w:tcPr>
            <w:tcW w:w="2527" w:type="dxa"/>
            <w:vAlign w:val="center"/>
          </w:tcPr>
          <w:p w:rsidR="00C0305B" w:rsidRPr="00B53383" w:rsidRDefault="00C0305B" w:rsidP="00E557D0">
            <w:pPr>
              <w:jc w:val="center"/>
              <w:rPr>
                <w:rFonts w:ascii="华文仿宋" w:eastAsia="华文仿宋" w:hAnsi="华文仿宋"/>
                <w:sz w:val="32"/>
                <w:szCs w:val="32"/>
              </w:rPr>
            </w:pPr>
          </w:p>
        </w:tc>
        <w:tc>
          <w:tcPr>
            <w:tcW w:w="3129" w:type="dxa"/>
            <w:vAlign w:val="center"/>
          </w:tcPr>
          <w:p w:rsidR="00C0305B" w:rsidRPr="00B53383" w:rsidRDefault="00C0305B" w:rsidP="00E557D0">
            <w:pPr>
              <w:jc w:val="center"/>
              <w:rPr>
                <w:rFonts w:ascii="华文仿宋" w:eastAsia="华文仿宋" w:hAnsi="华文仿宋"/>
                <w:sz w:val="32"/>
                <w:szCs w:val="32"/>
              </w:rPr>
            </w:pPr>
          </w:p>
        </w:tc>
        <w:tc>
          <w:tcPr>
            <w:tcW w:w="4124" w:type="dxa"/>
            <w:vAlign w:val="center"/>
          </w:tcPr>
          <w:p w:rsidR="00C0305B" w:rsidRPr="00B53383" w:rsidRDefault="00C0305B" w:rsidP="00E557D0">
            <w:pPr>
              <w:jc w:val="center"/>
              <w:rPr>
                <w:rFonts w:ascii="华文仿宋" w:eastAsia="华文仿宋" w:hAnsi="华文仿宋"/>
                <w:sz w:val="32"/>
                <w:szCs w:val="32"/>
              </w:rPr>
            </w:pPr>
          </w:p>
        </w:tc>
        <w:tc>
          <w:tcPr>
            <w:tcW w:w="1138" w:type="dxa"/>
            <w:vAlign w:val="center"/>
          </w:tcPr>
          <w:p w:rsidR="00C0305B" w:rsidRPr="00B53383" w:rsidRDefault="00C0305B" w:rsidP="00E557D0">
            <w:pPr>
              <w:jc w:val="center"/>
              <w:rPr>
                <w:rFonts w:ascii="华文仿宋" w:eastAsia="华文仿宋" w:hAnsi="华文仿宋"/>
                <w:sz w:val="32"/>
                <w:szCs w:val="32"/>
              </w:rPr>
            </w:pPr>
          </w:p>
        </w:tc>
        <w:tc>
          <w:tcPr>
            <w:tcW w:w="1423" w:type="dxa"/>
            <w:vAlign w:val="center"/>
          </w:tcPr>
          <w:p w:rsidR="00C0305B" w:rsidRPr="00B53383" w:rsidRDefault="00C0305B" w:rsidP="00E557D0">
            <w:pPr>
              <w:jc w:val="center"/>
              <w:rPr>
                <w:rFonts w:ascii="华文仿宋" w:eastAsia="华文仿宋" w:hAnsi="华文仿宋"/>
                <w:sz w:val="32"/>
                <w:szCs w:val="32"/>
              </w:rPr>
            </w:pPr>
          </w:p>
        </w:tc>
        <w:tc>
          <w:tcPr>
            <w:tcW w:w="1422" w:type="dxa"/>
            <w:vAlign w:val="center"/>
          </w:tcPr>
          <w:p w:rsidR="00C0305B" w:rsidRPr="00B53383" w:rsidRDefault="00C0305B" w:rsidP="00E557D0">
            <w:pPr>
              <w:jc w:val="center"/>
              <w:rPr>
                <w:rFonts w:ascii="华文仿宋" w:eastAsia="华文仿宋" w:hAnsi="华文仿宋"/>
                <w:sz w:val="32"/>
                <w:szCs w:val="32"/>
              </w:rPr>
            </w:pPr>
          </w:p>
        </w:tc>
      </w:tr>
      <w:tr w:rsidR="00C0305B" w:rsidRPr="00B53383" w:rsidTr="008F5F5B">
        <w:trPr>
          <w:trHeight w:val="838"/>
        </w:trPr>
        <w:tc>
          <w:tcPr>
            <w:tcW w:w="2527" w:type="dxa"/>
            <w:vAlign w:val="center"/>
          </w:tcPr>
          <w:p w:rsidR="00C0305B" w:rsidRPr="00B53383" w:rsidRDefault="00C0305B" w:rsidP="00E557D0">
            <w:pPr>
              <w:jc w:val="center"/>
              <w:rPr>
                <w:rFonts w:ascii="华文仿宋" w:eastAsia="华文仿宋" w:hAnsi="华文仿宋"/>
                <w:sz w:val="32"/>
                <w:szCs w:val="32"/>
              </w:rPr>
            </w:pPr>
          </w:p>
        </w:tc>
        <w:tc>
          <w:tcPr>
            <w:tcW w:w="3129" w:type="dxa"/>
            <w:vAlign w:val="center"/>
          </w:tcPr>
          <w:p w:rsidR="00C0305B" w:rsidRPr="00B53383" w:rsidRDefault="00C0305B" w:rsidP="00E557D0">
            <w:pPr>
              <w:jc w:val="center"/>
              <w:rPr>
                <w:rFonts w:ascii="华文仿宋" w:eastAsia="华文仿宋" w:hAnsi="华文仿宋"/>
                <w:sz w:val="32"/>
                <w:szCs w:val="32"/>
              </w:rPr>
            </w:pPr>
          </w:p>
        </w:tc>
        <w:tc>
          <w:tcPr>
            <w:tcW w:w="4124" w:type="dxa"/>
            <w:vAlign w:val="center"/>
          </w:tcPr>
          <w:p w:rsidR="00C0305B" w:rsidRPr="00B53383" w:rsidRDefault="00C0305B" w:rsidP="00E557D0">
            <w:pPr>
              <w:jc w:val="center"/>
              <w:rPr>
                <w:rFonts w:ascii="华文仿宋" w:eastAsia="华文仿宋" w:hAnsi="华文仿宋"/>
                <w:sz w:val="32"/>
                <w:szCs w:val="32"/>
              </w:rPr>
            </w:pPr>
          </w:p>
        </w:tc>
        <w:tc>
          <w:tcPr>
            <w:tcW w:w="1138" w:type="dxa"/>
            <w:vAlign w:val="center"/>
          </w:tcPr>
          <w:p w:rsidR="00C0305B" w:rsidRPr="00B53383" w:rsidRDefault="00C0305B" w:rsidP="00E557D0">
            <w:pPr>
              <w:jc w:val="center"/>
              <w:rPr>
                <w:rFonts w:ascii="华文仿宋" w:eastAsia="华文仿宋" w:hAnsi="华文仿宋"/>
                <w:sz w:val="32"/>
                <w:szCs w:val="32"/>
              </w:rPr>
            </w:pPr>
          </w:p>
        </w:tc>
        <w:tc>
          <w:tcPr>
            <w:tcW w:w="1423" w:type="dxa"/>
            <w:vAlign w:val="center"/>
          </w:tcPr>
          <w:p w:rsidR="00C0305B" w:rsidRPr="00B53383" w:rsidRDefault="00C0305B" w:rsidP="00E557D0">
            <w:pPr>
              <w:jc w:val="center"/>
              <w:rPr>
                <w:rFonts w:ascii="华文仿宋" w:eastAsia="华文仿宋" w:hAnsi="华文仿宋"/>
                <w:sz w:val="32"/>
                <w:szCs w:val="32"/>
              </w:rPr>
            </w:pPr>
          </w:p>
        </w:tc>
        <w:tc>
          <w:tcPr>
            <w:tcW w:w="1422" w:type="dxa"/>
            <w:vAlign w:val="center"/>
          </w:tcPr>
          <w:p w:rsidR="00C0305B" w:rsidRPr="00B53383" w:rsidRDefault="00C0305B" w:rsidP="00E557D0">
            <w:pPr>
              <w:jc w:val="center"/>
              <w:rPr>
                <w:rFonts w:ascii="华文仿宋" w:eastAsia="华文仿宋" w:hAnsi="华文仿宋"/>
                <w:sz w:val="32"/>
                <w:szCs w:val="32"/>
              </w:rPr>
            </w:pPr>
          </w:p>
        </w:tc>
      </w:tr>
      <w:tr w:rsidR="00C0305B" w:rsidRPr="00B53383" w:rsidTr="008F5F5B">
        <w:trPr>
          <w:trHeight w:val="835"/>
        </w:trPr>
        <w:tc>
          <w:tcPr>
            <w:tcW w:w="2527" w:type="dxa"/>
            <w:vAlign w:val="center"/>
          </w:tcPr>
          <w:p w:rsidR="00C0305B" w:rsidRPr="00B53383" w:rsidRDefault="00C0305B" w:rsidP="00E557D0">
            <w:pPr>
              <w:jc w:val="center"/>
              <w:rPr>
                <w:rFonts w:ascii="华文仿宋" w:eastAsia="华文仿宋" w:hAnsi="华文仿宋"/>
                <w:sz w:val="32"/>
                <w:szCs w:val="32"/>
              </w:rPr>
            </w:pPr>
          </w:p>
        </w:tc>
        <w:tc>
          <w:tcPr>
            <w:tcW w:w="3129" w:type="dxa"/>
            <w:vAlign w:val="center"/>
          </w:tcPr>
          <w:p w:rsidR="00C0305B" w:rsidRPr="00B53383" w:rsidRDefault="00C0305B" w:rsidP="00E557D0">
            <w:pPr>
              <w:jc w:val="center"/>
              <w:rPr>
                <w:rFonts w:ascii="华文仿宋" w:eastAsia="华文仿宋" w:hAnsi="华文仿宋"/>
                <w:sz w:val="32"/>
                <w:szCs w:val="32"/>
              </w:rPr>
            </w:pPr>
          </w:p>
        </w:tc>
        <w:tc>
          <w:tcPr>
            <w:tcW w:w="4124" w:type="dxa"/>
            <w:vAlign w:val="center"/>
          </w:tcPr>
          <w:p w:rsidR="00C0305B" w:rsidRPr="00B53383" w:rsidRDefault="00C0305B" w:rsidP="00E557D0">
            <w:pPr>
              <w:jc w:val="center"/>
              <w:rPr>
                <w:rFonts w:ascii="华文仿宋" w:eastAsia="华文仿宋" w:hAnsi="华文仿宋"/>
                <w:sz w:val="32"/>
                <w:szCs w:val="32"/>
              </w:rPr>
            </w:pPr>
          </w:p>
        </w:tc>
        <w:tc>
          <w:tcPr>
            <w:tcW w:w="1138" w:type="dxa"/>
            <w:vAlign w:val="center"/>
          </w:tcPr>
          <w:p w:rsidR="00C0305B" w:rsidRPr="00B53383" w:rsidRDefault="00C0305B" w:rsidP="00E557D0">
            <w:pPr>
              <w:jc w:val="center"/>
              <w:rPr>
                <w:rFonts w:ascii="华文仿宋" w:eastAsia="华文仿宋" w:hAnsi="华文仿宋"/>
                <w:sz w:val="32"/>
                <w:szCs w:val="32"/>
              </w:rPr>
            </w:pPr>
          </w:p>
        </w:tc>
        <w:tc>
          <w:tcPr>
            <w:tcW w:w="1423" w:type="dxa"/>
            <w:vAlign w:val="center"/>
          </w:tcPr>
          <w:p w:rsidR="00C0305B" w:rsidRPr="00B53383" w:rsidRDefault="00C0305B" w:rsidP="00E557D0">
            <w:pPr>
              <w:jc w:val="center"/>
              <w:rPr>
                <w:rFonts w:ascii="华文仿宋" w:eastAsia="华文仿宋" w:hAnsi="华文仿宋"/>
                <w:sz w:val="32"/>
                <w:szCs w:val="32"/>
              </w:rPr>
            </w:pPr>
          </w:p>
        </w:tc>
        <w:tc>
          <w:tcPr>
            <w:tcW w:w="1422" w:type="dxa"/>
            <w:vAlign w:val="center"/>
          </w:tcPr>
          <w:p w:rsidR="00C0305B" w:rsidRPr="00B53383" w:rsidRDefault="00C0305B" w:rsidP="00E557D0">
            <w:pPr>
              <w:jc w:val="center"/>
              <w:rPr>
                <w:rFonts w:ascii="华文仿宋" w:eastAsia="华文仿宋" w:hAnsi="华文仿宋"/>
                <w:sz w:val="32"/>
                <w:szCs w:val="32"/>
              </w:rPr>
            </w:pPr>
          </w:p>
        </w:tc>
      </w:tr>
      <w:tr w:rsidR="00C0305B" w:rsidRPr="00B53383" w:rsidTr="008F5F5B">
        <w:trPr>
          <w:trHeight w:val="848"/>
        </w:trPr>
        <w:tc>
          <w:tcPr>
            <w:tcW w:w="2527" w:type="dxa"/>
            <w:vAlign w:val="center"/>
          </w:tcPr>
          <w:p w:rsidR="00C0305B" w:rsidRPr="00B53383" w:rsidRDefault="00C0305B" w:rsidP="00E557D0">
            <w:pPr>
              <w:jc w:val="center"/>
              <w:rPr>
                <w:rFonts w:ascii="华文仿宋" w:eastAsia="华文仿宋" w:hAnsi="华文仿宋"/>
                <w:sz w:val="32"/>
                <w:szCs w:val="32"/>
              </w:rPr>
            </w:pPr>
          </w:p>
        </w:tc>
        <w:tc>
          <w:tcPr>
            <w:tcW w:w="3129" w:type="dxa"/>
            <w:vAlign w:val="center"/>
          </w:tcPr>
          <w:p w:rsidR="00C0305B" w:rsidRPr="00B53383" w:rsidRDefault="00C0305B" w:rsidP="00E557D0">
            <w:pPr>
              <w:jc w:val="center"/>
              <w:rPr>
                <w:rFonts w:ascii="华文仿宋" w:eastAsia="华文仿宋" w:hAnsi="华文仿宋"/>
                <w:sz w:val="32"/>
                <w:szCs w:val="32"/>
              </w:rPr>
            </w:pPr>
          </w:p>
        </w:tc>
        <w:tc>
          <w:tcPr>
            <w:tcW w:w="4124" w:type="dxa"/>
            <w:vAlign w:val="center"/>
          </w:tcPr>
          <w:p w:rsidR="00C0305B" w:rsidRPr="00B53383" w:rsidRDefault="00C0305B" w:rsidP="00E557D0">
            <w:pPr>
              <w:jc w:val="center"/>
              <w:rPr>
                <w:rFonts w:ascii="华文仿宋" w:eastAsia="华文仿宋" w:hAnsi="华文仿宋"/>
                <w:sz w:val="32"/>
                <w:szCs w:val="32"/>
              </w:rPr>
            </w:pPr>
          </w:p>
        </w:tc>
        <w:tc>
          <w:tcPr>
            <w:tcW w:w="1138" w:type="dxa"/>
            <w:vAlign w:val="center"/>
          </w:tcPr>
          <w:p w:rsidR="00C0305B" w:rsidRPr="00B53383" w:rsidRDefault="00C0305B" w:rsidP="00E557D0">
            <w:pPr>
              <w:jc w:val="center"/>
              <w:rPr>
                <w:rFonts w:ascii="华文仿宋" w:eastAsia="华文仿宋" w:hAnsi="华文仿宋"/>
                <w:sz w:val="32"/>
                <w:szCs w:val="32"/>
              </w:rPr>
            </w:pPr>
          </w:p>
        </w:tc>
        <w:tc>
          <w:tcPr>
            <w:tcW w:w="1423" w:type="dxa"/>
            <w:vAlign w:val="center"/>
          </w:tcPr>
          <w:p w:rsidR="00C0305B" w:rsidRPr="00B53383" w:rsidRDefault="00C0305B" w:rsidP="00E557D0">
            <w:pPr>
              <w:jc w:val="center"/>
              <w:rPr>
                <w:rFonts w:ascii="华文仿宋" w:eastAsia="华文仿宋" w:hAnsi="华文仿宋"/>
                <w:sz w:val="32"/>
                <w:szCs w:val="32"/>
              </w:rPr>
            </w:pPr>
          </w:p>
        </w:tc>
        <w:tc>
          <w:tcPr>
            <w:tcW w:w="1422" w:type="dxa"/>
            <w:vAlign w:val="center"/>
          </w:tcPr>
          <w:p w:rsidR="00C0305B" w:rsidRPr="00B53383" w:rsidRDefault="00C0305B" w:rsidP="00E557D0">
            <w:pPr>
              <w:jc w:val="center"/>
              <w:rPr>
                <w:rFonts w:ascii="华文仿宋" w:eastAsia="华文仿宋" w:hAnsi="华文仿宋"/>
                <w:sz w:val="32"/>
                <w:szCs w:val="32"/>
              </w:rPr>
            </w:pPr>
          </w:p>
        </w:tc>
      </w:tr>
    </w:tbl>
    <w:p w:rsidR="00C0305B" w:rsidRPr="00977B25" w:rsidRDefault="00C0305B" w:rsidP="008F5F5B">
      <w:pPr>
        <w:rPr>
          <w:rFonts w:ascii="黑体" w:eastAsia="黑体" w:hAnsi="华文仿宋" w:cs="宋体"/>
          <w:snapToGrid w:val="0"/>
          <w:kern w:val="0"/>
          <w:sz w:val="32"/>
          <w:szCs w:val="32"/>
        </w:rPr>
      </w:pPr>
      <w:r w:rsidRPr="00B53383">
        <w:rPr>
          <w:rFonts w:ascii="华文仿宋" w:eastAsia="华文仿宋" w:hAnsi="华文仿宋" w:hint="eastAsia"/>
          <w:b/>
          <w:sz w:val="32"/>
          <w:szCs w:val="32"/>
        </w:rPr>
        <w:t>填写说明：</w:t>
      </w:r>
      <w:r w:rsidRPr="00B53383">
        <w:rPr>
          <w:rFonts w:ascii="华文仿宋" w:eastAsia="华文仿宋" w:hAnsi="华文仿宋" w:hint="eastAsia"/>
          <w:sz w:val="32"/>
          <w:szCs w:val="32"/>
        </w:rPr>
        <w:t>此表为部门绩效考核整改汇总表，对考核对象考核过程中出现的问题，各部门要认真总结，派助理以上职务专人负责督查落实，考核组将对整改情况进行抽查。整改限定完成时间：</w:t>
      </w:r>
      <w:smartTag w:uri="urn:schemas-microsoft-com:office:smarttags" w:element="chsdate">
        <w:smartTagPr>
          <w:attr w:name="IsROCDate" w:val="False"/>
          <w:attr w:name="IsLunarDate" w:val="False"/>
          <w:attr w:name="Day" w:val="20"/>
          <w:attr w:name="Month" w:val="3"/>
          <w:attr w:name="Year" w:val="2015"/>
        </w:smartTagPr>
        <w:r w:rsidRPr="00B53383">
          <w:rPr>
            <w:rFonts w:ascii="华文仿宋" w:eastAsia="华文仿宋" w:hAnsi="华文仿宋" w:hint="eastAsia"/>
            <w:sz w:val="32"/>
            <w:szCs w:val="32"/>
          </w:rPr>
          <w:t>3月20日前</w:t>
        </w:r>
      </w:smartTag>
      <w:r w:rsidRPr="00B53383">
        <w:rPr>
          <w:rFonts w:ascii="华文仿宋" w:eastAsia="华文仿宋" w:hAnsi="华文仿宋" w:hint="eastAsia"/>
          <w:sz w:val="32"/>
          <w:szCs w:val="32"/>
        </w:rPr>
        <w:t>。</w:t>
      </w:r>
    </w:p>
    <w:sectPr w:rsidR="00C0305B" w:rsidRPr="00977B25" w:rsidSect="008F5F5B">
      <w:headerReference w:type="even" r:id="rId13"/>
      <w:headerReference w:type="default" r:id="rId14"/>
      <w:footerReference w:type="even" r:id="rId15"/>
      <w:footerReference w:type="default" r:id="rId1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0FE" w:rsidRDefault="001650FE">
      <w:r>
        <w:separator/>
      </w:r>
    </w:p>
  </w:endnote>
  <w:endnote w:type="continuationSeparator" w:id="0">
    <w:p w:rsidR="001650FE" w:rsidRDefault="0016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方正仿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05B" w:rsidRDefault="00C0305B">
    <w:pPr>
      <w:pStyle w:val="a4"/>
      <w:ind w:firstLineChars="100" w:firstLine="28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0213D5">
      <w:rPr>
        <w:rFonts w:ascii="宋体" w:hAnsi="宋体"/>
        <w:noProof/>
        <w:sz w:val="28"/>
        <w:szCs w:val="28"/>
        <w:lang w:val="zh-CN"/>
      </w:rPr>
      <w:t>- 16 -</w:t>
    </w:r>
    <w:r>
      <w:rPr>
        <w:rFonts w:ascii="宋体" w:hAnsi="宋体"/>
        <w:sz w:val="28"/>
        <w:szCs w:val="28"/>
      </w:rPr>
      <w:fldChar w:fldCharType="end"/>
    </w:r>
  </w:p>
  <w:p w:rsidR="00C0305B" w:rsidRDefault="00C0305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05B" w:rsidRDefault="00C0305B">
    <w:pPr>
      <w:pStyle w:val="a4"/>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CA76D5" w:rsidRPr="00CA76D5">
      <w:rPr>
        <w:rFonts w:ascii="宋体" w:hAnsi="宋体"/>
        <w:noProof/>
        <w:sz w:val="28"/>
        <w:szCs w:val="28"/>
        <w:lang w:val="zh-CN"/>
      </w:rPr>
      <w:t>- 1 -</w:t>
    </w:r>
    <w:r>
      <w:rPr>
        <w:rFonts w:ascii="宋体" w:hAnsi="宋体"/>
        <w:sz w:val="28"/>
        <w:szCs w:val="28"/>
      </w:rPr>
      <w:fldChar w:fldCharType="end"/>
    </w:r>
    <w:r>
      <w:rPr>
        <w:rFonts w:ascii="宋体" w:hAnsi="宋体" w:hint="eastAsia"/>
        <w:sz w:val="28"/>
        <w:szCs w:val="28"/>
      </w:rPr>
      <w:t xml:space="preserve">  </w:t>
    </w:r>
  </w:p>
  <w:p w:rsidR="00C0305B" w:rsidRDefault="00C0305B">
    <w:pPr>
      <w:pStyle w:val="a4"/>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05B" w:rsidRDefault="00C0305B">
    <w:pPr>
      <w:pStyle w:val="a4"/>
      <w:ind w:firstLineChars="100" w:firstLine="28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0213D5">
      <w:rPr>
        <w:rFonts w:ascii="宋体" w:hAnsi="宋体"/>
        <w:noProof/>
        <w:sz w:val="28"/>
        <w:szCs w:val="28"/>
        <w:lang w:val="zh-CN"/>
      </w:rPr>
      <w:t>- 18 -</w:t>
    </w:r>
    <w:r>
      <w:rPr>
        <w:rFonts w:ascii="宋体" w:hAnsi="宋体"/>
        <w:sz w:val="28"/>
        <w:szCs w:val="28"/>
      </w:rPr>
      <w:fldChar w:fldCharType="end"/>
    </w:r>
  </w:p>
  <w:p w:rsidR="00C0305B" w:rsidRDefault="00C0305B">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05B" w:rsidRDefault="00C0305B">
    <w:pPr>
      <w:pStyle w:val="a4"/>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CA76D5" w:rsidRPr="00CA76D5">
      <w:rPr>
        <w:rFonts w:ascii="宋体" w:hAnsi="宋体"/>
        <w:noProof/>
        <w:sz w:val="28"/>
        <w:szCs w:val="28"/>
        <w:lang w:val="zh-CN"/>
      </w:rPr>
      <w:t>14</w:t>
    </w:r>
    <w:r>
      <w:rPr>
        <w:rFonts w:ascii="宋体" w:hAnsi="宋体"/>
        <w:sz w:val="28"/>
        <w:szCs w:val="28"/>
      </w:rPr>
      <w:fldChar w:fldCharType="end"/>
    </w:r>
    <w:r>
      <w:rPr>
        <w:rFonts w:ascii="宋体" w:hAnsi="宋体" w:hint="eastAsia"/>
        <w:sz w:val="28"/>
        <w:szCs w:val="28"/>
      </w:rPr>
      <w:t xml:space="preserve">  </w:t>
    </w:r>
  </w:p>
  <w:p w:rsidR="00C0305B" w:rsidRDefault="00C0305B">
    <w:pPr>
      <w:pStyle w:val="a4"/>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0FE" w:rsidRDefault="001650FE">
      <w:r>
        <w:separator/>
      </w:r>
    </w:p>
  </w:footnote>
  <w:footnote w:type="continuationSeparator" w:id="0">
    <w:p w:rsidR="001650FE" w:rsidRDefault="00165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05B" w:rsidRDefault="00C0305B">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05B" w:rsidRDefault="00C0305B" w:rsidP="009E47C1">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05B" w:rsidRDefault="00C0305B">
    <w:pPr>
      <w:pStyle w:val="a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05B" w:rsidRDefault="00C0305B">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nothing"/>
      <w:lvlText w:val="%1."/>
      <w:lvlJc w:val="left"/>
    </w:lvl>
  </w:abstractNum>
  <w:abstractNum w:abstractNumId="1">
    <w:nsid w:val="010A0155"/>
    <w:multiLevelType w:val="hybridMultilevel"/>
    <w:tmpl w:val="F3A467C8"/>
    <w:lvl w:ilvl="0" w:tplc="B70023C6">
      <w:start w:val="1"/>
      <w:numFmt w:val="japaneseCounting"/>
      <w:lvlText w:val="%1、"/>
      <w:lvlJc w:val="left"/>
      <w:pPr>
        <w:tabs>
          <w:tab w:val="num" w:pos="720"/>
        </w:tabs>
        <w:ind w:left="720" w:hanging="720"/>
      </w:pPr>
      <w:rPr>
        <w:rFonts w:hint="default"/>
      </w:rPr>
    </w:lvl>
    <w:lvl w:ilvl="1" w:tplc="EBEC840E">
      <w:start w:val="4"/>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C7A533E"/>
    <w:multiLevelType w:val="hybridMultilevel"/>
    <w:tmpl w:val="D1A89400"/>
    <w:lvl w:ilvl="0" w:tplc="658C0B2C">
      <w:start w:val="1"/>
      <w:numFmt w:val="japaneseCounting"/>
      <w:lvlText w:val="%1、"/>
      <w:lvlJc w:val="left"/>
      <w:pPr>
        <w:ind w:left="720" w:hanging="720"/>
      </w:pPr>
      <w:rPr>
        <w:rFonts w:ascii="黑体" w:eastAsia="黑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0666D80"/>
    <w:multiLevelType w:val="hybridMultilevel"/>
    <w:tmpl w:val="81FAE294"/>
    <w:lvl w:ilvl="0" w:tplc="518E4FB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6530C69"/>
    <w:multiLevelType w:val="singleLevel"/>
    <w:tmpl w:val="56530C69"/>
    <w:lvl w:ilvl="0">
      <w:start w:val="1"/>
      <w:numFmt w:val="decimal"/>
      <w:suff w:val="nothing"/>
      <w:lvlText w:val="%1."/>
      <w:lvlJc w:val="left"/>
    </w:lvl>
  </w:abstractNum>
  <w:abstractNum w:abstractNumId="5">
    <w:nsid w:val="77ED1726"/>
    <w:multiLevelType w:val="hybridMultilevel"/>
    <w:tmpl w:val="D444D8E8"/>
    <w:lvl w:ilvl="0" w:tplc="AA506EE6">
      <w:start w:val="1"/>
      <w:numFmt w:val="decimal"/>
      <w:lvlText w:val="%1、"/>
      <w:lvlJc w:val="left"/>
      <w:pPr>
        <w:tabs>
          <w:tab w:val="num" w:pos="720"/>
        </w:tabs>
        <w:ind w:left="720" w:hanging="720"/>
      </w:pPr>
      <w:rPr>
        <w:rFonts w:ascii="黑体" w:eastAsia="黑体"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EA43EF7"/>
    <w:multiLevelType w:val="hybridMultilevel"/>
    <w:tmpl w:val="051C69E4"/>
    <w:lvl w:ilvl="0" w:tplc="2CD89EC2">
      <w:start w:val="1"/>
      <w:numFmt w:val="japaneseCounting"/>
      <w:lvlText w:val="（%1）"/>
      <w:lvlJc w:val="left"/>
      <w:pPr>
        <w:tabs>
          <w:tab w:val="num" w:pos="1275"/>
        </w:tabs>
        <w:ind w:left="1275" w:hanging="85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3EF0"/>
    <w:rsid w:val="00012A37"/>
    <w:rsid w:val="00022F4E"/>
    <w:rsid w:val="000233A3"/>
    <w:rsid w:val="00027D63"/>
    <w:rsid w:val="00050A05"/>
    <w:rsid w:val="000621BB"/>
    <w:rsid w:val="0008250A"/>
    <w:rsid w:val="000D0A42"/>
    <w:rsid w:val="000E0B01"/>
    <w:rsid w:val="00130E5D"/>
    <w:rsid w:val="0014125E"/>
    <w:rsid w:val="001650FE"/>
    <w:rsid w:val="0018278A"/>
    <w:rsid w:val="00182B5E"/>
    <w:rsid w:val="001A0366"/>
    <w:rsid w:val="001C2C8B"/>
    <w:rsid w:val="001E2989"/>
    <w:rsid w:val="002000CB"/>
    <w:rsid w:val="002232E3"/>
    <w:rsid w:val="002402E2"/>
    <w:rsid w:val="002816B4"/>
    <w:rsid w:val="00285A5E"/>
    <w:rsid w:val="002915AA"/>
    <w:rsid w:val="002C4460"/>
    <w:rsid w:val="002E627C"/>
    <w:rsid w:val="002F6B39"/>
    <w:rsid w:val="00334CA4"/>
    <w:rsid w:val="00354051"/>
    <w:rsid w:val="0036743F"/>
    <w:rsid w:val="00385A51"/>
    <w:rsid w:val="003D428A"/>
    <w:rsid w:val="003F66D6"/>
    <w:rsid w:val="00406C70"/>
    <w:rsid w:val="00427116"/>
    <w:rsid w:val="00454AA2"/>
    <w:rsid w:val="004649A0"/>
    <w:rsid w:val="00476CC1"/>
    <w:rsid w:val="00480B6F"/>
    <w:rsid w:val="00497B77"/>
    <w:rsid w:val="004A0C26"/>
    <w:rsid w:val="004A12BD"/>
    <w:rsid w:val="004C5CA5"/>
    <w:rsid w:val="004F4087"/>
    <w:rsid w:val="004F5D85"/>
    <w:rsid w:val="004F6D93"/>
    <w:rsid w:val="004F7F45"/>
    <w:rsid w:val="0051627E"/>
    <w:rsid w:val="00517CF0"/>
    <w:rsid w:val="00525266"/>
    <w:rsid w:val="0057274C"/>
    <w:rsid w:val="00583AC3"/>
    <w:rsid w:val="005844BD"/>
    <w:rsid w:val="006048BE"/>
    <w:rsid w:val="006640CB"/>
    <w:rsid w:val="00673D3D"/>
    <w:rsid w:val="006926EF"/>
    <w:rsid w:val="006B5B6C"/>
    <w:rsid w:val="006E504A"/>
    <w:rsid w:val="00712E3D"/>
    <w:rsid w:val="00721C07"/>
    <w:rsid w:val="00726368"/>
    <w:rsid w:val="00742395"/>
    <w:rsid w:val="007B4CD2"/>
    <w:rsid w:val="007E3E82"/>
    <w:rsid w:val="007E4188"/>
    <w:rsid w:val="00812407"/>
    <w:rsid w:val="00815110"/>
    <w:rsid w:val="0083586C"/>
    <w:rsid w:val="00842D96"/>
    <w:rsid w:val="00855463"/>
    <w:rsid w:val="00872A05"/>
    <w:rsid w:val="0089222C"/>
    <w:rsid w:val="00894E4B"/>
    <w:rsid w:val="008D511C"/>
    <w:rsid w:val="008D7D4B"/>
    <w:rsid w:val="008F5F5B"/>
    <w:rsid w:val="00925CDD"/>
    <w:rsid w:val="00934A78"/>
    <w:rsid w:val="009614D0"/>
    <w:rsid w:val="00977E77"/>
    <w:rsid w:val="00992312"/>
    <w:rsid w:val="00994318"/>
    <w:rsid w:val="009A0A21"/>
    <w:rsid w:val="009B2FAB"/>
    <w:rsid w:val="009B7B3A"/>
    <w:rsid w:val="009C3590"/>
    <w:rsid w:val="009C4EEE"/>
    <w:rsid w:val="009D210F"/>
    <w:rsid w:val="009F5F77"/>
    <w:rsid w:val="00A37F8A"/>
    <w:rsid w:val="00A46B12"/>
    <w:rsid w:val="00A55762"/>
    <w:rsid w:val="00A70D4C"/>
    <w:rsid w:val="00A86556"/>
    <w:rsid w:val="00AA22F6"/>
    <w:rsid w:val="00AB1046"/>
    <w:rsid w:val="00AD5A03"/>
    <w:rsid w:val="00B02D27"/>
    <w:rsid w:val="00B134DE"/>
    <w:rsid w:val="00B67A94"/>
    <w:rsid w:val="00B71C95"/>
    <w:rsid w:val="00B965BF"/>
    <w:rsid w:val="00C0305B"/>
    <w:rsid w:val="00C1515E"/>
    <w:rsid w:val="00C258C5"/>
    <w:rsid w:val="00C66140"/>
    <w:rsid w:val="00CA76D5"/>
    <w:rsid w:val="00CB2C97"/>
    <w:rsid w:val="00CD6BC3"/>
    <w:rsid w:val="00D01B57"/>
    <w:rsid w:val="00D05604"/>
    <w:rsid w:val="00D15B42"/>
    <w:rsid w:val="00D66FB1"/>
    <w:rsid w:val="00D723C9"/>
    <w:rsid w:val="00DE41F3"/>
    <w:rsid w:val="00E0040C"/>
    <w:rsid w:val="00E03E00"/>
    <w:rsid w:val="00E0634F"/>
    <w:rsid w:val="00E93EF0"/>
    <w:rsid w:val="00EA0C4B"/>
    <w:rsid w:val="00EB2EC1"/>
    <w:rsid w:val="00EB64DD"/>
    <w:rsid w:val="00ED274F"/>
    <w:rsid w:val="00EE51B5"/>
    <w:rsid w:val="00F15B5A"/>
    <w:rsid w:val="00F22B1F"/>
    <w:rsid w:val="00F245A4"/>
    <w:rsid w:val="00F872BF"/>
    <w:rsid w:val="00F91EA8"/>
    <w:rsid w:val="00F94336"/>
    <w:rsid w:val="00FC0867"/>
    <w:rsid w:val="00FF7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3EF0"/>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E93EF0"/>
    <w:pPr>
      <w:tabs>
        <w:tab w:val="center" w:pos="4153"/>
        <w:tab w:val="right" w:pos="8306"/>
      </w:tabs>
      <w:snapToGrid w:val="0"/>
      <w:jc w:val="left"/>
    </w:pPr>
    <w:rPr>
      <w:sz w:val="18"/>
      <w:szCs w:val="18"/>
    </w:rPr>
  </w:style>
  <w:style w:type="paragraph" w:styleId="a5">
    <w:name w:val="Date"/>
    <w:basedOn w:val="a"/>
    <w:next w:val="a"/>
    <w:rsid w:val="00855463"/>
    <w:pPr>
      <w:ind w:leftChars="2500" w:left="100"/>
    </w:pPr>
  </w:style>
  <w:style w:type="character" w:styleId="a6">
    <w:name w:val="Strong"/>
    <w:qFormat/>
    <w:rsid w:val="00DE41F3"/>
    <w:rPr>
      <w:b/>
      <w:bCs/>
    </w:rPr>
  </w:style>
  <w:style w:type="table" w:styleId="a7">
    <w:name w:val="Table Grid"/>
    <w:basedOn w:val="a1"/>
    <w:rsid w:val="00DE41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A0A21"/>
    <w:pPr>
      <w:ind w:firstLineChars="200" w:firstLine="420"/>
    </w:pPr>
  </w:style>
  <w:style w:type="character" w:customStyle="1" w:styleId="Char">
    <w:name w:val="页脚 Char"/>
    <w:link w:val="a4"/>
    <w:uiPriority w:val="99"/>
    <w:rsid w:val="00C0305B"/>
    <w:rPr>
      <w:kern w:val="2"/>
      <w:sz w:val="18"/>
      <w:szCs w:val="18"/>
    </w:rPr>
  </w:style>
  <w:style w:type="paragraph" w:styleId="a9">
    <w:name w:val="Normal (Web)"/>
    <w:basedOn w:val="a"/>
    <w:rsid w:val="002C4460"/>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E53C3-717C-4B8E-8CB4-4C2D56961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15</Pages>
  <Words>4135</Words>
  <Characters>929</Characters>
  <Application>Microsoft Office Word</Application>
  <DocSecurity>0</DocSecurity>
  <Lines>7</Lines>
  <Paragraphs>10</Paragraphs>
  <ScaleCrop>false</ScaleCrop>
  <Company>微软中国</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生命科学技术学院</dc:title>
  <dc:creator>微软用户</dc:creator>
  <cp:lastModifiedBy>丰慧根</cp:lastModifiedBy>
  <cp:revision>46</cp:revision>
  <cp:lastPrinted>2013-08-21T02:39:00Z</cp:lastPrinted>
  <dcterms:created xsi:type="dcterms:W3CDTF">2015-01-28T00:17:00Z</dcterms:created>
  <dcterms:modified xsi:type="dcterms:W3CDTF">2016-01-04T04:31:00Z</dcterms:modified>
</cp:coreProperties>
</file>